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7869"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SDÜ EĞİRDİR SAĞLIK HİZMETLERİ MESLEK YÜKSEKOKULU</w:t>
      </w:r>
    </w:p>
    <w:p w14:paraId="35061C00" w14:textId="77777777" w:rsidR="00D67DA1" w:rsidRPr="00D67DA1" w:rsidRDefault="00D67DA1" w:rsidP="00D67DA1">
      <w:pPr>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21"/>
        <w:gridCol w:w="3014"/>
      </w:tblGrid>
      <w:tr w:rsidR="00D67DA1" w:rsidRPr="00D67DA1" w14:paraId="0D9654E0" w14:textId="77777777" w:rsidTr="00CB38E3">
        <w:trPr>
          <w:trHeight w:val="286"/>
        </w:trPr>
        <w:tc>
          <w:tcPr>
            <w:tcW w:w="3085" w:type="dxa"/>
            <w:tcBorders>
              <w:top w:val="single" w:sz="4" w:space="0" w:color="auto"/>
              <w:left w:val="single" w:sz="4" w:space="0" w:color="auto"/>
              <w:bottom w:val="single" w:sz="4" w:space="0" w:color="auto"/>
              <w:right w:val="single" w:sz="4" w:space="0" w:color="auto"/>
            </w:tcBorders>
            <w:hideMark/>
          </w:tcPr>
          <w:p w14:paraId="466D0D42" w14:textId="77777777" w:rsidR="00D67DA1" w:rsidRPr="00D67DA1" w:rsidRDefault="00D67DA1" w:rsidP="00CB38E3">
            <w:pPr>
              <w:spacing w:after="0"/>
              <w:jc w:val="center"/>
              <w:rPr>
                <w:rFonts w:ascii="Times New Roman" w:eastAsia="Times New Roman" w:hAnsi="Times New Roman" w:cs="Times New Roman"/>
                <w:b/>
                <w:u w:val="single"/>
              </w:rPr>
            </w:pPr>
            <w:r w:rsidRPr="00D67DA1">
              <w:rPr>
                <w:rFonts w:ascii="Times New Roman" w:eastAsia="Times New Roman" w:hAnsi="Times New Roman" w:cs="Times New Roman"/>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60A26DF9" w14:textId="77777777" w:rsidR="00D67DA1" w:rsidRPr="00D67DA1" w:rsidRDefault="00D67DA1" w:rsidP="00CB38E3">
            <w:pPr>
              <w:spacing w:after="0"/>
              <w:jc w:val="center"/>
              <w:rPr>
                <w:rFonts w:ascii="Times New Roman" w:eastAsia="Times New Roman" w:hAnsi="Times New Roman" w:cs="Times New Roman"/>
                <w:b/>
                <w:u w:val="single"/>
              </w:rPr>
            </w:pPr>
            <w:r w:rsidRPr="00D67DA1">
              <w:rPr>
                <w:rFonts w:ascii="Times New Roman" w:eastAsia="Times New Roman" w:hAnsi="Times New Roman" w:cs="Times New Roman"/>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5261D0DB" w14:textId="77777777" w:rsidR="00D67DA1" w:rsidRPr="00D67DA1" w:rsidRDefault="00D67DA1" w:rsidP="00CB38E3">
            <w:pPr>
              <w:spacing w:after="0"/>
              <w:jc w:val="center"/>
              <w:rPr>
                <w:rFonts w:ascii="Times New Roman" w:eastAsia="Times New Roman" w:hAnsi="Times New Roman" w:cs="Times New Roman"/>
                <w:b/>
                <w:u w:val="single"/>
              </w:rPr>
            </w:pPr>
            <w:r w:rsidRPr="00D67DA1">
              <w:rPr>
                <w:rFonts w:ascii="Times New Roman" w:eastAsia="Times New Roman" w:hAnsi="Times New Roman" w:cs="Times New Roman"/>
                <w:b/>
                <w:u w:val="single"/>
              </w:rPr>
              <w:t>Karar Sayısı</w:t>
            </w:r>
          </w:p>
        </w:tc>
      </w:tr>
      <w:tr w:rsidR="00D67DA1" w:rsidRPr="00D67DA1" w14:paraId="273EE06E" w14:textId="77777777" w:rsidTr="00CB38E3">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5B42DDC1" w14:textId="77777777" w:rsidR="00D67DA1" w:rsidRPr="00D67DA1" w:rsidRDefault="00D67DA1" w:rsidP="00CB38E3">
            <w:pPr>
              <w:spacing w:after="0"/>
              <w:jc w:val="center"/>
              <w:rPr>
                <w:rFonts w:ascii="Times New Roman" w:eastAsia="Times New Roman" w:hAnsi="Times New Roman" w:cs="Times New Roman"/>
                <w:b/>
                <w:u w:val="single"/>
              </w:rPr>
            </w:pPr>
            <w:r w:rsidRPr="00D67DA1">
              <w:rPr>
                <w:rFonts w:ascii="Times New Roman" w:eastAsia="Times New Roman" w:hAnsi="Times New Roman" w:cs="Times New Roman"/>
                <w:b/>
                <w:u w:val="single"/>
              </w:rPr>
              <w:t>08/10/2020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F4220C9" w14:textId="77777777" w:rsidR="00D67DA1" w:rsidRPr="00D67DA1" w:rsidRDefault="00D67DA1" w:rsidP="00CB38E3">
            <w:pPr>
              <w:spacing w:after="0"/>
              <w:jc w:val="center"/>
              <w:rPr>
                <w:rFonts w:ascii="Times New Roman" w:eastAsia="Times New Roman" w:hAnsi="Times New Roman" w:cs="Times New Roman"/>
                <w:b/>
                <w:u w:val="single"/>
              </w:rPr>
            </w:pPr>
            <w:r w:rsidRPr="00D67DA1">
              <w:rPr>
                <w:rFonts w:ascii="Times New Roman" w:eastAsia="Times New Roman" w:hAnsi="Times New Roman" w:cs="Times New Roman"/>
                <w:b/>
                <w:u w:val="single"/>
              </w:rPr>
              <w:t>333</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6F09989" w14:textId="77777777" w:rsidR="00D67DA1" w:rsidRPr="00D67DA1" w:rsidRDefault="00D67DA1" w:rsidP="00CB38E3">
            <w:pPr>
              <w:spacing w:after="0"/>
              <w:jc w:val="center"/>
              <w:rPr>
                <w:rFonts w:ascii="Times New Roman" w:eastAsia="Times New Roman" w:hAnsi="Times New Roman" w:cs="Times New Roman"/>
                <w:b/>
                <w:u w:val="single"/>
              </w:rPr>
            </w:pPr>
            <w:r w:rsidRPr="00D67DA1">
              <w:rPr>
                <w:rFonts w:ascii="Times New Roman" w:eastAsia="Times New Roman" w:hAnsi="Times New Roman" w:cs="Times New Roman"/>
                <w:b/>
                <w:u w:val="single"/>
              </w:rPr>
              <w:t>06</w:t>
            </w:r>
          </w:p>
        </w:tc>
      </w:tr>
    </w:tbl>
    <w:p w14:paraId="3234B6A0" w14:textId="77777777" w:rsidR="00D67DA1" w:rsidRPr="00D67DA1" w:rsidRDefault="00D67DA1" w:rsidP="00D67DA1">
      <w:pPr>
        <w:spacing w:after="0" w:line="240" w:lineRule="auto"/>
        <w:jc w:val="both"/>
        <w:rPr>
          <w:rFonts w:ascii="Times New Roman" w:eastAsia="Times New Roman" w:hAnsi="Times New Roman" w:cs="Times New Roman"/>
          <w:b/>
          <w:u w:val="single"/>
          <w:lang w:eastAsia="tr-TR"/>
        </w:rPr>
      </w:pPr>
      <w:r w:rsidRPr="00D67DA1">
        <w:rPr>
          <w:rFonts w:ascii="Times New Roman" w:eastAsia="Times New Roman" w:hAnsi="Times New Roman" w:cs="Times New Roman"/>
          <w:b/>
          <w:u w:val="single"/>
          <w:lang w:eastAsia="tr-TR"/>
        </w:rPr>
        <w:t xml:space="preserve">TOPLANTIYA KATILANLAR </w:t>
      </w:r>
    </w:p>
    <w:p w14:paraId="2B4EE9B9" w14:textId="77777777" w:rsidR="00D67DA1" w:rsidRPr="00D67DA1" w:rsidRDefault="00D67DA1" w:rsidP="00D67DA1">
      <w:pPr>
        <w:spacing w:after="0" w:line="240" w:lineRule="auto"/>
        <w:jc w:val="both"/>
        <w:rPr>
          <w:rFonts w:ascii="Times New Roman" w:eastAsia="Times New Roman" w:hAnsi="Times New Roman" w:cs="Times New Roman"/>
          <w:lang w:eastAsia="tr-TR"/>
        </w:rPr>
      </w:pPr>
      <w:proofErr w:type="spellStart"/>
      <w:r w:rsidRPr="00D67DA1">
        <w:rPr>
          <w:rFonts w:ascii="Times New Roman" w:eastAsia="Times New Roman" w:hAnsi="Times New Roman" w:cs="Times New Roman"/>
          <w:lang w:eastAsia="tr-TR"/>
        </w:rPr>
        <w:t>Dr.Öğr</w:t>
      </w:r>
      <w:proofErr w:type="spellEnd"/>
      <w:r w:rsidRPr="00D67DA1">
        <w:rPr>
          <w:rFonts w:ascii="Times New Roman" w:eastAsia="Times New Roman" w:hAnsi="Times New Roman" w:cs="Times New Roman"/>
          <w:lang w:eastAsia="tr-TR"/>
        </w:rPr>
        <w:t>. Üyesi Deniz TÜRKÖZ ALTUĞ (Yüksekokul Müdürü-Başkan)</w:t>
      </w:r>
    </w:p>
    <w:p w14:paraId="0D6930A2"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u w:val="single"/>
          <w:lang w:eastAsia="tr-TR"/>
        </w:rPr>
      </w:pPr>
      <w:proofErr w:type="spellStart"/>
      <w:proofErr w:type="gramStart"/>
      <w:r w:rsidRPr="00D67DA1">
        <w:rPr>
          <w:rFonts w:ascii="Times New Roman" w:eastAsia="Times New Roman" w:hAnsi="Times New Roman" w:cs="Times New Roman"/>
          <w:u w:val="single"/>
          <w:lang w:eastAsia="tr-TR"/>
        </w:rPr>
        <w:t>Öğr.Gör.Zehra</w:t>
      </w:r>
      <w:proofErr w:type="spellEnd"/>
      <w:proofErr w:type="gramEnd"/>
      <w:r w:rsidRPr="00D67DA1">
        <w:rPr>
          <w:rFonts w:ascii="Times New Roman" w:eastAsia="Times New Roman" w:hAnsi="Times New Roman" w:cs="Times New Roman"/>
          <w:u w:val="single"/>
          <w:lang w:eastAsia="tr-TR"/>
        </w:rPr>
        <w:t xml:space="preserve"> KÜÇÜKCOŞKUN (Müdür Yardımcısı) </w:t>
      </w:r>
    </w:p>
    <w:p w14:paraId="177B62D6"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u w:val="single"/>
          <w:lang w:eastAsia="tr-TR"/>
        </w:rPr>
      </w:pPr>
      <w:proofErr w:type="spellStart"/>
      <w:proofErr w:type="gramStart"/>
      <w:r w:rsidRPr="00D67DA1">
        <w:rPr>
          <w:rFonts w:ascii="Times New Roman" w:eastAsia="Times New Roman" w:hAnsi="Times New Roman" w:cs="Times New Roman"/>
          <w:u w:val="single"/>
          <w:lang w:eastAsia="tr-TR"/>
        </w:rPr>
        <w:t>Öğr.Gör.Merve</w:t>
      </w:r>
      <w:proofErr w:type="spellEnd"/>
      <w:proofErr w:type="gramEnd"/>
      <w:r w:rsidRPr="00D67DA1">
        <w:rPr>
          <w:rFonts w:ascii="Times New Roman" w:eastAsia="Times New Roman" w:hAnsi="Times New Roman" w:cs="Times New Roman"/>
          <w:u w:val="single"/>
          <w:lang w:eastAsia="tr-TR"/>
        </w:rPr>
        <w:t xml:space="preserve"> AY (Müdür Yardımcısı) </w:t>
      </w:r>
    </w:p>
    <w:p w14:paraId="738B771E" w14:textId="77777777" w:rsidR="00D67DA1" w:rsidRPr="00D67DA1" w:rsidRDefault="00D67DA1" w:rsidP="00D67DA1">
      <w:pPr>
        <w:spacing w:after="0" w:line="240" w:lineRule="auto"/>
        <w:jc w:val="both"/>
        <w:rPr>
          <w:rFonts w:ascii="Times New Roman" w:eastAsia="Times New Roman" w:hAnsi="Times New Roman" w:cs="Times New Roman"/>
          <w:u w:val="single"/>
          <w:lang w:eastAsia="tr-TR"/>
        </w:rPr>
      </w:pPr>
      <w:proofErr w:type="spellStart"/>
      <w:proofErr w:type="gramStart"/>
      <w:r w:rsidRPr="00D67DA1">
        <w:rPr>
          <w:rFonts w:ascii="Times New Roman" w:eastAsia="Times New Roman" w:hAnsi="Times New Roman" w:cs="Times New Roman"/>
          <w:u w:val="single"/>
          <w:lang w:eastAsia="tr-TR"/>
        </w:rPr>
        <w:t>Öğr.Gör.Demir</w:t>
      </w:r>
      <w:proofErr w:type="spellEnd"/>
      <w:proofErr w:type="gramEnd"/>
      <w:r w:rsidRPr="00D67DA1">
        <w:rPr>
          <w:rFonts w:ascii="Times New Roman" w:eastAsia="Times New Roman" w:hAnsi="Times New Roman" w:cs="Times New Roman"/>
          <w:u w:val="single"/>
          <w:lang w:eastAsia="tr-TR"/>
        </w:rPr>
        <w:t xml:space="preserve"> DİNİPAK (Üye ) </w:t>
      </w:r>
    </w:p>
    <w:p w14:paraId="4865AFC3" w14:textId="77777777" w:rsidR="00D67DA1" w:rsidRPr="00D67DA1" w:rsidRDefault="00D67DA1" w:rsidP="00D67DA1">
      <w:pPr>
        <w:tabs>
          <w:tab w:val="left" w:pos="1080"/>
        </w:tabs>
        <w:spacing w:after="0" w:line="240" w:lineRule="auto"/>
        <w:rPr>
          <w:rFonts w:ascii="Times New Roman" w:eastAsia="Times New Roman" w:hAnsi="Times New Roman" w:cs="Times New Roman"/>
          <w:u w:val="single"/>
          <w:lang w:eastAsia="tr-TR"/>
        </w:rPr>
      </w:pPr>
      <w:proofErr w:type="spellStart"/>
      <w:r w:rsidRPr="00D67DA1">
        <w:rPr>
          <w:rFonts w:ascii="Times New Roman" w:eastAsia="Times New Roman" w:hAnsi="Times New Roman" w:cs="Times New Roman"/>
          <w:u w:val="single"/>
          <w:lang w:eastAsia="tr-TR"/>
        </w:rPr>
        <w:t>Öğr</w:t>
      </w:r>
      <w:proofErr w:type="spellEnd"/>
      <w:r w:rsidRPr="00D67DA1">
        <w:rPr>
          <w:rFonts w:ascii="Times New Roman" w:eastAsia="Times New Roman" w:hAnsi="Times New Roman" w:cs="Times New Roman"/>
          <w:u w:val="single"/>
          <w:lang w:eastAsia="tr-TR"/>
        </w:rPr>
        <w:t>. Gör. Faruk Yaşar GÜRDAL (Üye)</w:t>
      </w:r>
      <w:r w:rsidRPr="00D67DA1">
        <w:rPr>
          <w:rFonts w:ascii="Times New Roman" w:eastAsia="Times New Roman" w:hAnsi="Times New Roman" w:cs="Times New Roman"/>
          <w:lang w:eastAsia="tr-TR"/>
        </w:rPr>
        <w:t xml:space="preserve"> </w:t>
      </w:r>
      <w:r w:rsidRPr="00D67DA1">
        <w:rPr>
          <w:rFonts w:ascii="Times New Roman" w:eastAsia="Times New Roman" w:hAnsi="Times New Roman" w:cs="Times New Roman"/>
          <w:u w:val="single"/>
          <w:lang w:eastAsia="tr-TR"/>
        </w:rPr>
        <w:br/>
      </w:r>
      <w:proofErr w:type="spellStart"/>
      <w:r w:rsidRPr="00D67DA1">
        <w:rPr>
          <w:rFonts w:ascii="Times New Roman" w:eastAsia="Times New Roman" w:hAnsi="Times New Roman" w:cs="Times New Roman"/>
          <w:u w:val="single"/>
          <w:lang w:eastAsia="tr-TR"/>
        </w:rPr>
        <w:t>Öğr</w:t>
      </w:r>
      <w:proofErr w:type="spellEnd"/>
      <w:r w:rsidRPr="00D67DA1">
        <w:rPr>
          <w:rFonts w:ascii="Times New Roman" w:eastAsia="Times New Roman" w:hAnsi="Times New Roman" w:cs="Times New Roman"/>
          <w:u w:val="single"/>
          <w:lang w:eastAsia="tr-TR"/>
        </w:rPr>
        <w:t>. Gör. Mehtap ÖZTÜRK (Üye)</w:t>
      </w:r>
      <w:r w:rsidRPr="00D67DA1">
        <w:rPr>
          <w:rFonts w:ascii="Times New Roman" w:eastAsia="Times New Roman" w:hAnsi="Times New Roman" w:cs="Times New Roman"/>
          <w:lang w:eastAsia="tr-TR"/>
        </w:rPr>
        <w:t xml:space="preserve"> </w:t>
      </w:r>
    </w:p>
    <w:p w14:paraId="00149B0B"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p>
    <w:p w14:paraId="318CA840"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KARARLAR</w:t>
      </w:r>
      <w:r w:rsidRPr="00D67DA1">
        <w:rPr>
          <w:rFonts w:ascii="Times New Roman" w:eastAsia="Times New Roman" w:hAnsi="Times New Roman" w:cs="Times New Roman"/>
          <w:b/>
          <w:lang w:eastAsia="tr-TR"/>
        </w:rPr>
        <w:br/>
        <w:t>1- Kayıt Sildirme Talebinde Bulunan Öğrencilerin Durumları</w:t>
      </w:r>
    </w:p>
    <w:p w14:paraId="7C1F5C04" w14:textId="77777777" w:rsidR="00D67DA1" w:rsidRPr="00D67DA1" w:rsidRDefault="00D67DA1" w:rsidP="00D67DA1">
      <w:pPr>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Kayıt Sildirme Talebinde bulunan öğrencilerin talepleri görüşüldü.</w:t>
      </w:r>
    </w:p>
    <w:p w14:paraId="5A19F8D7" w14:textId="77777777" w:rsidR="00D67DA1" w:rsidRPr="00D67DA1" w:rsidRDefault="00D67DA1" w:rsidP="00D67DA1">
      <w:pPr>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 xml:space="preserve">Buna göre aşağıda tabloda bilgileri olan öğrencilerin kayıtlarının Süleyman Demirel Üniversitesi </w:t>
      </w:r>
      <w:proofErr w:type="spellStart"/>
      <w:r w:rsidRPr="00D67DA1">
        <w:rPr>
          <w:rFonts w:ascii="Times New Roman" w:eastAsia="Times New Roman" w:hAnsi="Times New Roman" w:cs="Times New Roman"/>
          <w:lang w:eastAsia="tr-TR"/>
        </w:rPr>
        <w:t>Önlisans</w:t>
      </w:r>
      <w:proofErr w:type="spellEnd"/>
      <w:r w:rsidRPr="00D67DA1">
        <w:rPr>
          <w:rFonts w:ascii="Times New Roman" w:eastAsia="Times New Roman" w:hAnsi="Times New Roman" w:cs="Times New Roman"/>
          <w:lang w:eastAsia="tr-TR"/>
        </w:rPr>
        <w:t xml:space="preserve"> ve Lisans Eğitim-Öğretim ve Sınav Yönetmeliği’nin 28. </w:t>
      </w:r>
      <w:proofErr w:type="gramStart"/>
      <w:r w:rsidRPr="00D67DA1">
        <w:rPr>
          <w:rFonts w:ascii="Times New Roman" w:eastAsia="Times New Roman" w:hAnsi="Times New Roman" w:cs="Times New Roman"/>
          <w:lang w:eastAsia="tr-TR"/>
        </w:rPr>
        <w:t>Maddesinin  (</w:t>
      </w:r>
      <w:proofErr w:type="gramEnd"/>
      <w:r w:rsidRPr="00D67DA1">
        <w:rPr>
          <w:rFonts w:ascii="Times New Roman" w:eastAsia="Times New Roman" w:hAnsi="Times New Roman" w:cs="Times New Roman"/>
          <w:lang w:eastAsia="tr-TR"/>
        </w:rPr>
        <w:t>a) bendine göre kendi istekleri doğrultusunda silinmesinin uygunluğuna ve Öğrenci Bilgi Sistemine işlenmesine oy birliği ile karar verilmiştir.</w:t>
      </w:r>
    </w:p>
    <w:p w14:paraId="316C45D2"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p>
    <w:tbl>
      <w:tblPr>
        <w:tblStyle w:val="TabloKlavuzu"/>
        <w:tblW w:w="0" w:type="auto"/>
        <w:tblLook w:val="04A0" w:firstRow="1" w:lastRow="0" w:firstColumn="1" w:lastColumn="0" w:noHBand="0" w:noVBand="1"/>
      </w:tblPr>
      <w:tblGrid>
        <w:gridCol w:w="2265"/>
        <w:gridCol w:w="2253"/>
        <w:gridCol w:w="2288"/>
        <w:gridCol w:w="2256"/>
      </w:tblGrid>
      <w:tr w:rsidR="00D67DA1" w:rsidRPr="00D67DA1" w14:paraId="3661BB3E" w14:textId="77777777" w:rsidTr="00CB38E3">
        <w:tc>
          <w:tcPr>
            <w:tcW w:w="2300" w:type="dxa"/>
          </w:tcPr>
          <w:p w14:paraId="21BF4A7B" w14:textId="77777777" w:rsidR="00D67DA1" w:rsidRPr="00D67DA1" w:rsidRDefault="00D67DA1" w:rsidP="00CB38E3">
            <w:pPr>
              <w:tabs>
                <w:tab w:val="left" w:pos="1080"/>
              </w:tabs>
              <w:jc w:val="both"/>
              <w:rPr>
                <w:b/>
                <w:sz w:val="22"/>
                <w:szCs w:val="22"/>
              </w:rPr>
            </w:pPr>
            <w:r w:rsidRPr="00D67DA1">
              <w:rPr>
                <w:b/>
                <w:sz w:val="22"/>
                <w:szCs w:val="22"/>
              </w:rPr>
              <w:t>Öğrenci No</w:t>
            </w:r>
          </w:p>
        </w:tc>
        <w:tc>
          <w:tcPr>
            <w:tcW w:w="2300" w:type="dxa"/>
          </w:tcPr>
          <w:p w14:paraId="42990535" w14:textId="77777777" w:rsidR="00D67DA1" w:rsidRPr="00D67DA1" w:rsidRDefault="00D67DA1" w:rsidP="00CB38E3">
            <w:pPr>
              <w:tabs>
                <w:tab w:val="left" w:pos="1080"/>
              </w:tabs>
              <w:jc w:val="both"/>
              <w:rPr>
                <w:b/>
                <w:sz w:val="22"/>
                <w:szCs w:val="22"/>
              </w:rPr>
            </w:pPr>
            <w:r w:rsidRPr="00D67DA1">
              <w:rPr>
                <w:b/>
                <w:sz w:val="22"/>
                <w:szCs w:val="22"/>
              </w:rPr>
              <w:t>Adı Soyadı</w:t>
            </w:r>
          </w:p>
        </w:tc>
        <w:tc>
          <w:tcPr>
            <w:tcW w:w="2301" w:type="dxa"/>
          </w:tcPr>
          <w:p w14:paraId="0369A8C3" w14:textId="77777777" w:rsidR="00D67DA1" w:rsidRPr="00D67DA1" w:rsidRDefault="00D67DA1" w:rsidP="00CB38E3">
            <w:pPr>
              <w:tabs>
                <w:tab w:val="left" w:pos="1080"/>
              </w:tabs>
              <w:jc w:val="both"/>
              <w:rPr>
                <w:b/>
                <w:sz w:val="22"/>
                <w:szCs w:val="22"/>
              </w:rPr>
            </w:pPr>
            <w:r w:rsidRPr="00D67DA1">
              <w:rPr>
                <w:b/>
                <w:sz w:val="22"/>
                <w:szCs w:val="22"/>
              </w:rPr>
              <w:t>Bölümü/Programı</w:t>
            </w:r>
          </w:p>
        </w:tc>
        <w:tc>
          <w:tcPr>
            <w:tcW w:w="2301" w:type="dxa"/>
          </w:tcPr>
          <w:p w14:paraId="077BE08A" w14:textId="77777777" w:rsidR="00D67DA1" w:rsidRPr="00D67DA1" w:rsidRDefault="00D67DA1" w:rsidP="00CB38E3">
            <w:pPr>
              <w:tabs>
                <w:tab w:val="left" w:pos="1080"/>
              </w:tabs>
              <w:jc w:val="both"/>
              <w:rPr>
                <w:b/>
                <w:sz w:val="22"/>
                <w:szCs w:val="22"/>
              </w:rPr>
            </w:pPr>
            <w:r w:rsidRPr="00D67DA1">
              <w:rPr>
                <w:b/>
                <w:sz w:val="22"/>
                <w:szCs w:val="22"/>
              </w:rPr>
              <w:t>Durumu</w:t>
            </w:r>
          </w:p>
        </w:tc>
      </w:tr>
      <w:tr w:rsidR="00D67DA1" w:rsidRPr="00D67DA1" w14:paraId="2A1E8B61" w14:textId="77777777" w:rsidTr="00D67DA1">
        <w:trPr>
          <w:trHeight w:val="433"/>
        </w:trPr>
        <w:tc>
          <w:tcPr>
            <w:tcW w:w="2300" w:type="dxa"/>
          </w:tcPr>
          <w:p w14:paraId="5E58FA56" w14:textId="77777777" w:rsidR="00D67DA1" w:rsidRPr="00D67DA1" w:rsidRDefault="00D67DA1" w:rsidP="00CB38E3">
            <w:pPr>
              <w:tabs>
                <w:tab w:val="left" w:pos="1080"/>
              </w:tabs>
              <w:jc w:val="both"/>
              <w:rPr>
                <w:b/>
                <w:sz w:val="22"/>
                <w:szCs w:val="22"/>
              </w:rPr>
            </w:pPr>
            <w:r w:rsidRPr="00D67DA1">
              <w:rPr>
                <w:b/>
                <w:sz w:val="22"/>
                <w:szCs w:val="22"/>
              </w:rPr>
              <w:t>19******83</w:t>
            </w:r>
          </w:p>
        </w:tc>
        <w:tc>
          <w:tcPr>
            <w:tcW w:w="2300" w:type="dxa"/>
          </w:tcPr>
          <w:p w14:paraId="168893A8" w14:textId="77777777" w:rsidR="00D67DA1" w:rsidRPr="00D67DA1" w:rsidRDefault="00D67DA1" w:rsidP="00CB38E3">
            <w:pPr>
              <w:tabs>
                <w:tab w:val="left" w:pos="1080"/>
              </w:tabs>
              <w:jc w:val="both"/>
              <w:rPr>
                <w:b/>
                <w:sz w:val="22"/>
                <w:szCs w:val="22"/>
              </w:rPr>
            </w:pPr>
            <w:r w:rsidRPr="00D67DA1">
              <w:rPr>
                <w:b/>
                <w:sz w:val="22"/>
                <w:szCs w:val="22"/>
              </w:rPr>
              <w:t>M****n A***N</w:t>
            </w:r>
          </w:p>
        </w:tc>
        <w:tc>
          <w:tcPr>
            <w:tcW w:w="2301" w:type="dxa"/>
          </w:tcPr>
          <w:p w14:paraId="1095426A" w14:textId="77777777" w:rsidR="00D67DA1" w:rsidRPr="00D67DA1" w:rsidRDefault="00D67DA1" w:rsidP="00CB38E3">
            <w:pPr>
              <w:tabs>
                <w:tab w:val="left" w:pos="1080"/>
              </w:tabs>
              <w:jc w:val="both"/>
              <w:rPr>
                <w:b/>
                <w:sz w:val="22"/>
                <w:szCs w:val="22"/>
              </w:rPr>
            </w:pPr>
            <w:r w:rsidRPr="00D67DA1">
              <w:rPr>
                <w:b/>
                <w:sz w:val="22"/>
                <w:szCs w:val="22"/>
              </w:rPr>
              <w:t xml:space="preserve">Engelli </w:t>
            </w:r>
            <w:proofErr w:type="spellStart"/>
            <w:r w:rsidRPr="00D67DA1">
              <w:rPr>
                <w:b/>
                <w:sz w:val="22"/>
                <w:szCs w:val="22"/>
              </w:rPr>
              <w:t>Bakımıve</w:t>
            </w:r>
            <w:proofErr w:type="spellEnd"/>
            <w:r w:rsidRPr="00D67DA1">
              <w:rPr>
                <w:b/>
                <w:sz w:val="22"/>
                <w:szCs w:val="22"/>
              </w:rPr>
              <w:t xml:space="preserve"> Rehabilitasyon </w:t>
            </w:r>
          </w:p>
        </w:tc>
        <w:tc>
          <w:tcPr>
            <w:tcW w:w="2301" w:type="dxa"/>
          </w:tcPr>
          <w:p w14:paraId="4921A0B1" w14:textId="77777777" w:rsidR="00D67DA1" w:rsidRPr="00D67DA1" w:rsidRDefault="00D67DA1" w:rsidP="00CB38E3">
            <w:pPr>
              <w:tabs>
                <w:tab w:val="left" w:pos="1080"/>
              </w:tabs>
              <w:jc w:val="both"/>
              <w:rPr>
                <w:b/>
                <w:sz w:val="22"/>
                <w:szCs w:val="22"/>
              </w:rPr>
            </w:pPr>
            <w:r w:rsidRPr="00D67DA1">
              <w:rPr>
                <w:b/>
                <w:sz w:val="22"/>
                <w:szCs w:val="22"/>
              </w:rPr>
              <w:t>Kayıt Sildirme Talebi Uygun</w:t>
            </w:r>
          </w:p>
        </w:tc>
      </w:tr>
      <w:tr w:rsidR="00D67DA1" w:rsidRPr="00D67DA1" w14:paraId="585CA430" w14:textId="77777777" w:rsidTr="00D67DA1">
        <w:trPr>
          <w:trHeight w:val="457"/>
        </w:trPr>
        <w:tc>
          <w:tcPr>
            <w:tcW w:w="2300" w:type="dxa"/>
          </w:tcPr>
          <w:p w14:paraId="70D5E359" w14:textId="77777777" w:rsidR="00D67DA1" w:rsidRPr="00D67DA1" w:rsidRDefault="00D67DA1" w:rsidP="00CB38E3">
            <w:pPr>
              <w:tabs>
                <w:tab w:val="left" w:pos="1080"/>
              </w:tabs>
              <w:jc w:val="both"/>
              <w:rPr>
                <w:b/>
                <w:sz w:val="22"/>
                <w:szCs w:val="22"/>
              </w:rPr>
            </w:pPr>
            <w:r w:rsidRPr="00D67DA1">
              <w:rPr>
                <w:b/>
                <w:sz w:val="22"/>
                <w:szCs w:val="22"/>
              </w:rPr>
              <w:t>19******65</w:t>
            </w:r>
          </w:p>
        </w:tc>
        <w:tc>
          <w:tcPr>
            <w:tcW w:w="2300" w:type="dxa"/>
          </w:tcPr>
          <w:p w14:paraId="587FC8BD" w14:textId="77777777" w:rsidR="00D67DA1" w:rsidRPr="00D67DA1" w:rsidRDefault="00D67DA1" w:rsidP="00CB38E3">
            <w:pPr>
              <w:tabs>
                <w:tab w:val="left" w:pos="1080"/>
              </w:tabs>
              <w:jc w:val="both"/>
              <w:rPr>
                <w:b/>
                <w:sz w:val="22"/>
                <w:szCs w:val="22"/>
              </w:rPr>
            </w:pPr>
            <w:r w:rsidRPr="00D67DA1">
              <w:rPr>
                <w:b/>
                <w:sz w:val="22"/>
                <w:szCs w:val="22"/>
              </w:rPr>
              <w:t>F****n D***K</w:t>
            </w:r>
          </w:p>
        </w:tc>
        <w:tc>
          <w:tcPr>
            <w:tcW w:w="2301" w:type="dxa"/>
          </w:tcPr>
          <w:p w14:paraId="3944DACB" w14:textId="77777777" w:rsidR="00D67DA1" w:rsidRPr="00D67DA1" w:rsidRDefault="00D67DA1" w:rsidP="00CB38E3">
            <w:pPr>
              <w:tabs>
                <w:tab w:val="left" w:pos="1080"/>
              </w:tabs>
              <w:jc w:val="both"/>
              <w:rPr>
                <w:b/>
                <w:sz w:val="22"/>
                <w:szCs w:val="22"/>
              </w:rPr>
            </w:pPr>
            <w:r w:rsidRPr="00D67DA1">
              <w:rPr>
                <w:b/>
                <w:sz w:val="22"/>
                <w:szCs w:val="22"/>
              </w:rPr>
              <w:t>Sosyal Hizmetler</w:t>
            </w:r>
          </w:p>
        </w:tc>
        <w:tc>
          <w:tcPr>
            <w:tcW w:w="2301" w:type="dxa"/>
          </w:tcPr>
          <w:p w14:paraId="218A7950" w14:textId="77777777" w:rsidR="00D67DA1" w:rsidRPr="00D67DA1" w:rsidRDefault="00D67DA1" w:rsidP="00CB38E3">
            <w:pPr>
              <w:tabs>
                <w:tab w:val="left" w:pos="1080"/>
              </w:tabs>
              <w:jc w:val="both"/>
              <w:rPr>
                <w:b/>
                <w:sz w:val="22"/>
                <w:szCs w:val="22"/>
              </w:rPr>
            </w:pPr>
            <w:r w:rsidRPr="00D67DA1">
              <w:rPr>
                <w:b/>
                <w:sz w:val="22"/>
                <w:szCs w:val="22"/>
              </w:rPr>
              <w:t>Kayıt Sildirme Talebi Uygun</w:t>
            </w:r>
          </w:p>
        </w:tc>
      </w:tr>
    </w:tbl>
    <w:p w14:paraId="7513B321"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p>
    <w:p w14:paraId="0FCBF632"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 xml:space="preserve">2- </w:t>
      </w:r>
      <w:proofErr w:type="spellStart"/>
      <w:r w:rsidRPr="00D67DA1">
        <w:rPr>
          <w:rFonts w:ascii="Times New Roman" w:eastAsia="Times New Roman" w:hAnsi="Times New Roman" w:cs="Times New Roman"/>
          <w:b/>
          <w:lang w:eastAsia="tr-TR"/>
        </w:rPr>
        <w:t>Öğr</w:t>
      </w:r>
      <w:proofErr w:type="spellEnd"/>
      <w:r w:rsidRPr="00D67DA1">
        <w:rPr>
          <w:rFonts w:ascii="Times New Roman" w:eastAsia="Times New Roman" w:hAnsi="Times New Roman" w:cs="Times New Roman"/>
          <w:b/>
          <w:lang w:eastAsia="tr-TR"/>
        </w:rPr>
        <w:t>. Gör. U****e A**</w:t>
      </w:r>
      <w:proofErr w:type="spellStart"/>
      <w:r w:rsidRPr="00D67DA1">
        <w:rPr>
          <w:rFonts w:ascii="Times New Roman" w:eastAsia="Times New Roman" w:hAnsi="Times New Roman" w:cs="Times New Roman"/>
          <w:b/>
          <w:lang w:eastAsia="tr-TR"/>
        </w:rPr>
        <w:t>N’ın</w:t>
      </w:r>
      <w:proofErr w:type="spellEnd"/>
      <w:r w:rsidRPr="00D67DA1">
        <w:rPr>
          <w:rFonts w:ascii="Times New Roman" w:eastAsia="Times New Roman" w:hAnsi="Times New Roman" w:cs="Times New Roman"/>
          <w:b/>
          <w:lang w:eastAsia="tr-TR"/>
        </w:rPr>
        <w:t xml:space="preserve"> akademik Öğrenme Programları Danışmanlığı Görevlendirmesi</w:t>
      </w:r>
    </w:p>
    <w:p w14:paraId="1EB0A3B9"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Terapi ve Rehabilitasyon Bölümünün 05/10/2020 tarih ve E.134004 sayılı yazısı görüşüldü.</w:t>
      </w:r>
    </w:p>
    <w:p w14:paraId="7985B596"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 xml:space="preserve">Avrupa Başarı ve Öğrenme Çözümleri Merkezi Eğitim Yazılım Hizmetleri Sanayi ve Ticaret Limited Şirketinin Akademik Öğrenme Programlarının Danışmanlığını  yürütmek üzere Terapi ve Rehabilitasyon Bölümü Engelli Bakımı ve Rehabilitasyon Programı öğretime elemanlarından </w:t>
      </w: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Gör. U****e A**</w:t>
      </w:r>
      <w:proofErr w:type="spellStart"/>
      <w:r w:rsidRPr="00D67DA1">
        <w:rPr>
          <w:rFonts w:ascii="Times New Roman" w:eastAsia="Times New Roman" w:hAnsi="Times New Roman" w:cs="Times New Roman"/>
          <w:lang w:eastAsia="tr-TR"/>
        </w:rPr>
        <w:t>N’ın</w:t>
      </w:r>
      <w:proofErr w:type="spellEnd"/>
      <w:r w:rsidRPr="00D67DA1">
        <w:rPr>
          <w:rFonts w:ascii="Times New Roman" w:eastAsia="Times New Roman" w:hAnsi="Times New Roman" w:cs="Times New Roman"/>
          <w:lang w:eastAsia="tr-TR"/>
        </w:rPr>
        <w:t xml:space="preserve"> ayda 3 (üç) gün 3 (üç)’er saat olmak üzere üç aylık 1500 TL (</w:t>
      </w:r>
      <w:proofErr w:type="spellStart"/>
      <w:r w:rsidRPr="00D67DA1">
        <w:rPr>
          <w:rFonts w:ascii="Times New Roman" w:eastAsia="Times New Roman" w:hAnsi="Times New Roman" w:cs="Times New Roman"/>
          <w:lang w:eastAsia="tr-TR"/>
        </w:rPr>
        <w:t>binbeşyüz</w:t>
      </w:r>
      <w:proofErr w:type="spellEnd"/>
      <w:r w:rsidRPr="00D67DA1">
        <w:rPr>
          <w:rFonts w:ascii="Times New Roman" w:eastAsia="Times New Roman" w:hAnsi="Times New Roman" w:cs="Times New Roman"/>
          <w:lang w:eastAsia="tr-TR"/>
        </w:rPr>
        <w:t>) olarak döner sermaye işletmenliği hesabına yatırılması kaydıyla 15 Ekim 2020 tarihinden itibaren 1 (bir) yıllığına görevlendirilmesinin uygunluğuna ve Rektörlük Makamının arzına oy birliği ile karar verilmiştir.</w:t>
      </w:r>
    </w:p>
    <w:p w14:paraId="19944357"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67E82038"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3</w:t>
      </w:r>
      <w:proofErr w:type="gramStart"/>
      <w:r w:rsidRPr="00D67DA1">
        <w:rPr>
          <w:rFonts w:ascii="Times New Roman" w:eastAsia="Times New Roman" w:hAnsi="Times New Roman" w:cs="Times New Roman"/>
          <w:b/>
          <w:lang w:eastAsia="tr-TR"/>
        </w:rPr>
        <w:t>-</w:t>
      </w:r>
      <w:r w:rsidRPr="00D67DA1">
        <w:rPr>
          <w:rFonts w:ascii="Times New Roman" w:eastAsia="Times New Roman" w:hAnsi="Times New Roman" w:cs="Times New Roman"/>
          <w:lang w:eastAsia="tr-TR"/>
        </w:rPr>
        <w:t xml:space="preserve"> </w:t>
      </w:r>
      <w:r w:rsidRPr="00D67DA1">
        <w:rPr>
          <w:rFonts w:ascii="Times New Roman" w:eastAsia="Times New Roman" w:hAnsi="Times New Roman" w:cs="Times New Roman"/>
          <w:b/>
          <w:lang w:eastAsia="tr-TR"/>
        </w:rPr>
        <w:t xml:space="preserve"> </w:t>
      </w:r>
      <w:proofErr w:type="spellStart"/>
      <w:r w:rsidRPr="00D67DA1">
        <w:rPr>
          <w:rFonts w:ascii="Times New Roman" w:eastAsia="Times New Roman" w:hAnsi="Times New Roman" w:cs="Times New Roman"/>
          <w:b/>
          <w:lang w:eastAsia="tr-TR"/>
        </w:rPr>
        <w:t>Öğr</w:t>
      </w:r>
      <w:proofErr w:type="spellEnd"/>
      <w:r w:rsidRPr="00D67DA1">
        <w:rPr>
          <w:rFonts w:ascii="Times New Roman" w:eastAsia="Times New Roman" w:hAnsi="Times New Roman" w:cs="Times New Roman"/>
          <w:b/>
          <w:lang w:eastAsia="tr-TR"/>
        </w:rPr>
        <w:t>.</w:t>
      </w:r>
      <w:proofErr w:type="gramEnd"/>
      <w:r w:rsidRPr="00D67DA1">
        <w:rPr>
          <w:rFonts w:ascii="Times New Roman" w:eastAsia="Times New Roman" w:hAnsi="Times New Roman" w:cs="Times New Roman"/>
          <w:b/>
          <w:lang w:eastAsia="tr-TR"/>
        </w:rPr>
        <w:t xml:space="preserve"> Gör. E***n A***</w:t>
      </w:r>
      <w:proofErr w:type="spellStart"/>
      <w:r w:rsidRPr="00D67DA1">
        <w:rPr>
          <w:rFonts w:ascii="Times New Roman" w:eastAsia="Times New Roman" w:hAnsi="Times New Roman" w:cs="Times New Roman"/>
          <w:b/>
          <w:lang w:eastAsia="tr-TR"/>
        </w:rPr>
        <w:t>N’un</w:t>
      </w:r>
      <w:proofErr w:type="spellEnd"/>
      <w:r w:rsidRPr="00D67DA1">
        <w:rPr>
          <w:rFonts w:ascii="Times New Roman" w:eastAsia="Times New Roman" w:hAnsi="Times New Roman" w:cs="Times New Roman"/>
          <w:b/>
          <w:lang w:eastAsia="tr-TR"/>
        </w:rPr>
        <w:t xml:space="preserve"> Ders Görevlendirmesi </w:t>
      </w:r>
    </w:p>
    <w:p w14:paraId="4F28E659"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b/>
          <w:lang w:eastAsia="tr-TR"/>
        </w:rPr>
        <w:tab/>
      </w:r>
      <w:r w:rsidRPr="00D67DA1">
        <w:rPr>
          <w:rFonts w:ascii="Times New Roman" w:eastAsia="Times New Roman" w:hAnsi="Times New Roman" w:cs="Times New Roman"/>
          <w:lang w:eastAsia="tr-TR"/>
        </w:rPr>
        <w:t>Tıbbi Hizmetler ve Teknikler Bölümünün 05/10/2020 tarih ve E. 133767 sayılı yazısı görüşüldü.</w:t>
      </w:r>
    </w:p>
    <w:p w14:paraId="6F19D4A6" w14:textId="4A74F87D"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İktisadi ve İdari Bilimler Fakültesi Çalışma Ekonomisi ve Endüstri İlişkileri Bölümünün 2020-2021 Eğitim-Öğretim Yılı Güz döneminde okutulacak olan aşağıda tabloda gösterilen dersi vermek üzere Tıbbi Hizmetl</w:t>
      </w:r>
      <w:r w:rsidRPr="00D67DA1">
        <w:rPr>
          <w:rFonts w:ascii="Times New Roman" w:eastAsia="Times New Roman" w:hAnsi="Times New Roman" w:cs="Times New Roman"/>
          <w:lang w:eastAsia="tr-TR"/>
        </w:rPr>
        <w:t>e</w:t>
      </w:r>
      <w:r w:rsidRPr="00D67DA1">
        <w:rPr>
          <w:rFonts w:ascii="Times New Roman" w:eastAsia="Times New Roman" w:hAnsi="Times New Roman" w:cs="Times New Roman"/>
          <w:lang w:eastAsia="tr-TR"/>
        </w:rPr>
        <w:t xml:space="preserve">r ve Teknikler Bölümü Tıbbi dokümantasyon ve Sekreterlik Programı öğretim elemanlarından </w:t>
      </w: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Gör. E***n A****</w:t>
      </w:r>
      <w:proofErr w:type="spellStart"/>
      <w:r w:rsidRPr="00D67DA1">
        <w:rPr>
          <w:rFonts w:ascii="Times New Roman" w:eastAsia="Times New Roman" w:hAnsi="Times New Roman" w:cs="Times New Roman"/>
          <w:lang w:eastAsia="tr-TR"/>
        </w:rPr>
        <w:t>N’un</w:t>
      </w:r>
      <w:proofErr w:type="spellEnd"/>
      <w:r w:rsidRPr="00D67DA1">
        <w:rPr>
          <w:rFonts w:ascii="Times New Roman" w:eastAsia="Times New Roman" w:hAnsi="Times New Roman" w:cs="Times New Roman"/>
          <w:lang w:eastAsia="tr-TR"/>
        </w:rPr>
        <w:t xml:space="preserve"> görevlendirmesinin uygunluğuna oy birliği ile karar verilmiştir.</w:t>
      </w:r>
    </w:p>
    <w:p w14:paraId="7D0CD3CF" w14:textId="7026ACEC"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16C4DC56" w14:textId="194599CC"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1E29F6B0" w14:textId="4AE96DAB"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782107A5"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4CFFC8DC"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Ders Görevlendirme Listesi</w:t>
      </w: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162"/>
        <w:gridCol w:w="1702"/>
        <w:gridCol w:w="566"/>
        <w:gridCol w:w="993"/>
        <w:gridCol w:w="850"/>
        <w:gridCol w:w="1957"/>
      </w:tblGrid>
      <w:tr w:rsidR="00D67DA1" w:rsidRPr="00D67DA1" w14:paraId="5977B285" w14:textId="77777777" w:rsidTr="00CB38E3">
        <w:trPr>
          <w:trHeight w:val="526"/>
        </w:trPr>
        <w:tc>
          <w:tcPr>
            <w:tcW w:w="1985" w:type="dxa"/>
            <w:tcBorders>
              <w:top w:val="single" w:sz="4" w:space="0" w:color="auto"/>
              <w:left w:val="single" w:sz="4" w:space="0" w:color="auto"/>
              <w:bottom w:val="single" w:sz="4" w:space="0" w:color="auto"/>
              <w:right w:val="single" w:sz="4" w:space="0" w:color="auto"/>
            </w:tcBorders>
            <w:vAlign w:val="center"/>
          </w:tcPr>
          <w:p w14:paraId="0BC970C6"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Bölümü/Program</w:t>
            </w:r>
          </w:p>
        </w:tc>
        <w:tc>
          <w:tcPr>
            <w:tcW w:w="1162" w:type="dxa"/>
            <w:tcBorders>
              <w:top w:val="single" w:sz="4" w:space="0" w:color="auto"/>
              <w:left w:val="single" w:sz="4" w:space="0" w:color="auto"/>
              <w:bottom w:val="single" w:sz="4" w:space="0" w:color="auto"/>
              <w:right w:val="single" w:sz="4" w:space="0" w:color="auto"/>
            </w:tcBorders>
          </w:tcPr>
          <w:p w14:paraId="49F80F08"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Ders Kodu</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C657B19"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Dersin Adı</w:t>
            </w:r>
          </w:p>
        </w:tc>
        <w:tc>
          <w:tcPr>
            <w:tcW w:w="566" w:type="dxa"/>
            <w:tcBorders>
              <w:top w:val="single" w:sz="4" w:space="0" w:color="auto"/>
              <w:left w:val="single" w:sz="4" w:space="0" w:color="auto"/>
              <w:bottom w:val="single" w:sz="4" w:space="0" w:color="auto"/>
              <w:right w:val="single" w:sz="4" w:space="0" w:color="auto"/>
            </w:tcBorders>
            <w:vAlign w:val="center"/>
            <w:hideMark/>
          </w:tcPr>
          <w:p w14:paraId="6C305C13"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49379F"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KREDİ</w:t>
            </w:r>
          </w:p>
        </w:tc>
        <w:tc>
          <w:tcPr>
            <w:tcW w:w="850" w:type="dxa"/>
            <w:tcBorders>
              <w:top w:val="single" w:sz="4" w:space="0" w:color="auto"/>
              <w:left w:val="single" w:sz="4" w:space="0" w:color="auto"/>
              <w:bottom w:val="single" w:sz="4" w:space="0" w:color="auto"/>
              <w:right w:val="single" w:sz="4" w:space="0" w:color="auto"/>
            </w:tcBorders>
            <w:vAlign w:val="center"/>
          </w:tcPr>
          <w:p w14:paraId="11E785D6"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AKTS</w:t>
            </w:r>
          </w:p>
        </w:tc>
        <w:tc>
          <w:tcPr>
            <w:tcW w:w="1957" w:type="dxa"/>
            <w:tcBorders>
              <w:top w:val="single" w:sz="4" w:space="0" w:color="auto"/>
              <w:left w:val="single" w:sz="4" w:space="0" w:color="auto"/>
              <w:bottom w:val="single" w:sz="4" w:space="0" w:color="auto"/>
              <w:right w:val="single" w:sz="4" w:space="0" w:color="auto"/>
            </w:tcBorders>
            <w:vAlign w:val="center"/>
            <w:hideMark/>
          </w:tcPr>
          <w:p w14:paraId="7A06299F"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Görevlendirilen Öğretim Elemanı</w:t>
            </w:r>
          </w:p>
        </w:tc>
      </w:tr>
      <w:tr w:rsidR="00D67DA1" w:rsidRPr="00D67DA1" w14:paraId="0FB89A7C" w14:textId="77777777" w:rsidTr="00CB38E3">
        <w:trPr>
          <w:trHeight w:val="526"/>
        </w:trPr>
        <w:tc>
          <w:tcPr>
            <w:tcW w:w="1985" w:type="dxa"/>
            <w:tcBorders>
              <w:top w:val="single" w:sz="4" w:space="0" w:color="auto"/>
              <w:left w:val="single" w:sz="4" w:space="0" w:color="auto"/>
              <w:bottom w:val="single" w:sz="4" w:space="0" w:color="auto"/>
              <w:right w:val="single" w:sz="4" w:space="0" w:color="auto"/>
            </w:tcBorders>
            <w:vAlign w:val="center"/>
          </w:tcPr>
          <w:p w14:paraId="60087899"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lastRenderedPageBreak/>
              <w:t>Çalışma Ekonomisi ve Endüstri İlişkileri bölümü</w:t>
            </w:r>
          </w:p>
        </w:tc>
        <w:tc>
          <w:tcPr>
            <w:tcW w:w="1162" w:type="dxa"/>
            <w:tcBorders>
              <w:top w:val="single" w:sz="4" w:space="0" w:color="auto"/>
              <w:left w:val="single" w:sz="4" w:space="0" w:color="auto"/>
              <w:bottom w:val="single" w:sz="4" w:space="0" w:color="auto"/>
              <w:right w:val="single" w:sz="4" w:space="0" w:color="auto"/>
            </w:tcBorders>
            <w:vAlign w:val="center"/>
          </w:tcPr>
          <w:p w14:paraId="40076F15"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SOS-500</w:t>
            </w:r>
          </w:p>
        </w:tc>
        <w:tc>
          <w:tcPr>
            <w:tcW w:w="1702" w:type="dxa"/>
            <w:tcBorders>
              <w:top w:val="single" w:sz="4" w:space="0" w:color="auto"/>
              <w:left w:val="single" w:sz="4" w:space="0" w:color="auto"/>
              <w:bottom w:val="single" w:sz="4" w:space="0" w:color="auto"/>
              <w:right w:val="single" w:sz="4" w:space="0" w:color="auto"/>
            </w:tcBorders>
            <w:vAlign w:val="center"/>
          </w:tcPr>
          <w:p w14:paraId="783D48E0" w14:textId="77777777" w:rsidR="00D67DA1" w:rsidRPr="00D67DA1" w:rsidRDefault="00D67DA1" w:rsidP="00CB38E3">
            <w:pPr>
              <w:autoSpaceDE w:val="0"/>
              <w:autoSpaceDN w:val="0"/>
              <w:adjustRightInd w:val="0"/>
              <w:spacing w:after="0" w:line="240" w:lineRule="auto"/>
              <w:jc w:val="both"/>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Sosyolojiye Giriş (A Şube)</w:t>
            </w:r>
          </w:p>
        </w:tc>
        <w:tc>
          <w:tcPr>
            <w:tcW w:w="566" w:type="dxa"/>
            <w:tcBorders>
              <w:top w:val="single" w:sz="4" w:space="0" w:color="auto"/>
              <w:left w:val="single" w:sz="4" w:space="0" w:color="auto"/>
              <w:bottom w:val="single" w:sz="4" w:space="0" w:color="auto"/>
              <w:right w:val="single" w:sz="4" w:space="0" w:color="auto"/>
            </w:tcBorders>
            <w:vAlign w:val="center"/>
          </w:tcPr>
          <w:p w14:paraId="6221A7D1" w14:textId="77777777" w:rsidR="00D67DA1" w:rsidRPr="00D67DA1" w:rsidRDefault="00D67DA1" w:rsidP="00CB38E3">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3</w:t>
            </w:r>
          </w:p>
        </w:tc>
        <w:tc>
          <w:tcPr>
            <w:tcW w:w="993" w:type="dxa"/>
            <w:tcBorders>
              <w:top w:val="single" w:sz="4" w:space="0" w:color="auto"/>
              <w:left w:val="single" w:sz="4" w:space="0" w:color="auto"/>
              <w:bottom w:val="single" w:sz="4" w:space="0" w:color="auto"/>
              <w:right w:val="single" w:sz="4" w:space="0" w:color="auto"/>
            </w:tcBorders>
            <w:vAlign w:val="center"/>
          </w:tcPr>
          <w:p w14:paraId="402FF33D" w14:textId="77777777" w:rsidR="00D67DA1" w:rsidRPr="00D67DA1" w:rsidRDefault="00D67DA1" w:rsidP="00CB38E3">
            <w:pPr>
              <w:autoSpaceDE w:val="0"/>
              <w:autoSpaceDN w:val="0"/>
              <w:adjustRightInd w:val="0"/>
              <w:spacing w:after="0" w:line="240" w:lineRule="auto"/>
              <w:jc w:val="center"/>
              <w:rPr>
                <w:rFonts w:ascii="Times New Roman" w:eastAsia="Times New Roman" w:hAnsi="Times New Roman" w:cs="Times New Roman"/>
                <w:color w:val="000000"/>
                <w:lang w:eastAsia="tr-TR"/>
              </w:rPr>
            </w:pPr>
            <w:r w:rsidRPr="00D67DA1">
              <w:rPr>
                <w:rFonts w:ascii="Times New Roman" w:eastAsia="Times New Roman" w:hAnsi="Times New Roman" w:cs="Times New Roman"/>
                <w:color w:val="000000"/>
                <w:lang w:eastAsia="tr-TR"/>
              </w:rPr>
              <w:t>3</w:t>
            </w:r>
          </w:p>
        </w:tc>
        <w:tc>
          <w:tcPr>
            <w:tcW w:w="850" w:type="dxa"/>
            <w:tcBorders>
              <w:top w:val="single" w:sz="4" w:space="0" w:color="auto"/>
              <w:left w:val="single" w:sz="4" w:space="0" w:color="auto"/>
              <w:bottom w:val="single" w:sz="4" w:space="0" w:color="auto"/>
              <w:right w:val="single" w:sz="4" w:space="0" w:color="auto"/>
            </w:tcBorders>
            <w:vAlign w:val="center"/>
          </w:tcPr>
          <w:p w14:paraId="0A933DBC" w14:textId="77777777" w:rsidR="00D67DA1" w:rsidRPr="00D67DA1" w:rsidRDefault="00D67DA1" w:rsidP="00CB38E3">
            <w:pPr>
              <w:spacing w:after="0" w:line="240" w:lineRule="auto"/>
              <w:jc w:val="center"/>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3</w:t>
            </w:r>
          </w:p>
        </w:tc>
        <w:tc>
          <w:tcPr>
            <w:tcW w:w="1957" w:type="dxa"/>
            <w:tcBorders>
              <w:top w:val="single" w:sz="4" w:space="0" w:color="auto"/>
              <w:left w:val="single" w:sz="4" w:space="0" w:color="auto"/>
              <w:bottom w:val="single" w:sz="4" w:space="0" w:color="auto"/>
              <w:right w:val="single" w:sz="4" w:space="0" w:color="auto"/>
            </w:tcBorders>
            <w:vAlign w:val="center"/>
          </w:tcPr>
          <w:p w14:paraId="4DB40F37" w14:textId="77777777" w:rsidR="00D67DA1" w:rsidRPr="00D67DA1" w:rsidRDefault="00D67DA1" w:rsidP="00CB38E3">
            <w:pPr>
              <w:spacing w:after="0" w:line="240" w:lineRule="auto"/>
              <w:jc w:val="both"/>
              <w:rPr>
                <w:rFonts w:ascii="Times New Roman" w:eastAsia="Times New Roman" w:hAnsi="Times New Roman" w:cs="Times New Roman"/>
                <w:lang w:eastAsia="tr-TR"/>
              </w:rPr>
            </w:pP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Gör. E***n A***N</w:t>
            </w:r>
          </w:p>
        </w:tc>
      </w:tr>
    </w:tbl>
    <w:p w14:paraId="1267F644"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p>
    <w:p w14:paraId="395F50DE"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4- Sosyal Hizmetler ve Danışmanlık Bölümünün Ders Programı Değişikliği</w:t>
      </w:r>
    </w:p>
    <w:p w14:paraId="18AE170A"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Sosyal Hizmetler ve Danışmanlık Bölümünün 06/10/2020 tarih ve E. 134536 sayılı yazısı görüşüldü.</w:t>
      </w:r>
    </w:p>
    <w:p w14:paraId="69B68B8F"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Sosyal Hizmet ve Danışmanlık Bölümü Sosyal Hizmetler Programının 2020-2021 Eğitim-Öğretim Yılı Güz Döneminde okutulacak olan İkinci Öğretim derslerinden “İnsan Davranışları ve Sosyal Çevre” dersinin 17.30-19.20 saatleri arasında yapılmasının uygunluğuna oy birliği ile karar verilmiştir.</w:t>
      </w:r>
    </w:p>
    <w:p w14:paraId="1B14DE3E"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0A9EBC94"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b/>
          <w:lang w:eastAsia="tr-TR"/>
        </w:rPr>
        <w:t>5- Sağlık Bakım Hizmetleri Bölümünün Ders Programı Değişikliği</w:t>
      </w:r>
    </w:p>
    <w:p w14:paraId="06B53B42"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Sağlık Bakım Hizmetleri Bölümünün 06/10/2020 tarih ve E. 134536 sayılı yazısı görüşüldü.</w:t>
      </w:r>
    </w:p>
    <w:p w14:paraId="71AEFD02"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 xml:space="preserve">Sağlık Bakım Hizmetleri Bölümü Yaşlı Bakım Programının 2020-2021 Eğitim-Öğretim Yılı Güz Döneminde okutulacak olan “IAY-111 </w:t>
      </w:r>
      <w:proofErr w:type="spellStart"/>
      <w:r w:rsidRPr="00D67DA1">
        <w:rPr>
          <w:rFonts w:ascii="Times New Roman" w:eastAsia="Times New Roman" w:hAnsi="Times New Roman" w:cs="Times New Roman"/>
          <w:lang w:eastAsia="tr-TR"/>
        </w:rPr>
        <w:t>Aantomi</w:t>
      </w:r>
      <w:proofErr w:type="spellEnd"/>
      <w:r w:rsidRPr="00D67DA1">
        <w:rPr>
          <w:rFonts w:ascii="Times New Roman" w:eastAsia="Times New Roman" w:hAnsi="Times New Roman" w:cs="Times New Roman"/>
          <w:lang w:eastAsia="tr-TR"/>
        </w:rPr>
        <w:t>” dersinin 09.40-10.50 saatleri arasında yapılmasının uygunluğuna oy birliği ile karar verilmiştir.</w:t>
      </w:r>
    </w:p>
    <w:p w14:paraId="612D321B"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1DE823BB"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r w:rsidRPr="00D67DA1">
        <w:rPr>
          <w:rFonts w:ascii="Times New Roman" w:eastAsia="Times New Roman" w:hAnsi="Times New Roman" w:cs="Times New Roman"/>
          <w:lang w:eastAsia="tr-TR"/>
        </w:rPr>
        <w:t xml:space="preserve"> </w:t>
      </w:r>
      <w:r w:rsidRPr="00D67DA1">
        <w:rPr>
          <w:rFonts w:ascii="Times New Roman" w:eastAsia="Times New Roman" w:hAnsi="Times New Roman" w:cs="Times New Roman"/>
          <w:b/>
          <w:lang w:eastAsia="tr-TR"/>
        </w:rPr>
        <w:t>6-Yatay Geçiş ile Giden Öğrencilerin Kayıtlarının Silinmesi</w:t>
      </w:r>
    </w:p>
    <w:p w14:paraId="6DAF8251"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 xml:space="preserve">Dokuz Eylül Üniversitesi İzmir Meslek Yüksekokulunun 15/09/2020 tarih ve </w:t>
      </w:r>
      <w:proofErr w:type="gramStart"/>
      <w:r w:rsidRPr="00D67DA1">
        <w:rPr>
          <w:rFonts w:ascii="Times New Roman" w:eastAsia="Times New Roman" w:hAnsi="Times New Roman" w:cs="Times New Roman"/>
          <w:lang w:eastAsia="tr-TR"/>
        </w:rPr>
        <w:t>2711  sayılı</w:t>
      </w:r>
      <w:proofErr w:type="gramEnd"/>
      <w:r w:rsidRPr="00D67DA1">
        <w:rPr>
          <w:rFonts w:ascii="Times New Roman" w:eastAsia="Times New Roman" w:hAnsi="Times New Roman" w:cs="Times New Roman"/>
          <w:lang w:eastAsia="tr-TR"/>
        </w:rPr>
        <w:t xml:space="preserve"> yazısı görüşüldü.</w:t>
      </w:r>
    </w:p>
    <w:p w14:paraId="01273EE9" w14:textId="77777777" w:rsidR="00D67DA1" w:rsidRPr="00D67DA1" w:rsidRDefault="00D67DA1" w:rsidP="00D67DA1">
      <w:pPr>
        <w:spacing w:after="0" w:line="240" w:lineRule="auto"/>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ab/>
        <w:t>Meslek Yüksekokulumuz öğrencisi iken merkezi puanla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59A53042" w14:textId="77777777" w:rsidR="00D67DA1" w:rsidRPr="00D67DA1" w:rsidRDefault="00D67DA1" w:rsidP="00D67DA1">
      <w:pPr>
        <w:spacing w:after="0" w:line="240" w:lineRule="auto"/>
        <w:jc w:val="both"/>
        <w:rPr>
          <w:rFonts w:ascii="Times New Roman" w:eastAsia="Times New Roman" w:hAnsi="Times New Roman" w:cs="Times New Roman"/>
          <w:lang w:eastAsia="tr-TR"/>
        </w:rPr>
      </w:pPr>
    </w:p>
    <w:tbl>
      <w:tblPr>
        <w:tblStyle w:val="TabloKlavuzu"/>
        <w:tblW w:w="9669" w:type="dxa"/>
        <w:tblInd w:w="-318" w:type="dxa"/>
        <w:tblLayout w:type="fixed"/>
        <w:tblLook w:val="04A0" w:firstRow="1" w:lastRow="0" w:firstColumn="1" w:lastColumn="0" w:noHBand="0" w:noVBand="1"/>
      </w:tblPr>
      <w:tblGrid>
        <w:gridCol w:w="1306"/>
        <w:gridCol w:w="1275"/>
        <w:gridCol w:w="1560"/>
        <w:gridCol w:w="1134"/>
        <w:gridCol w:w="1701"/>
        <w:gridCol w:w="1275"/>
        <w:gridCol w:w="1418"/>
      </w:tblGrid>
      <w:tr w:rsidR="00D67DA1" w:rsidRPr="00D67DA1" w14:paraId="59F35983" w14:textId="77777777" w:rsidTr="00D67DA1">
        <w:trPr>
          <w:trHeight w:val="57"/>
        </w:trPr>
        <w:tc>
          <w:tcPr>
            <w:tcW w:w="1306" w:type="dxa"/>
            <w:vMerge w:val="restart"/>
          </w:tcPr>
          <w:p w14:paraId="313935FC" w14:textId="77777777" w:rsidR="00D67DA1" w:rsidRPr="00D67DA1" w:rsidRDefault="00D67DA1" w:rsidP="00CB38E3">
            <w:pPr>
              <w:jc w:val="both"/>
              <w:rPr>
                <w:sz w:val="22"/>
                <w:szCs w:val="22"/>
              </w:rPr>
            </w:pPr>
            <w:proofErr w:type="spellStart"/>
            <w:r w:rsidRPr="00D67DA1">
              <w:rPr>
                <w:sz w:val="22"/>
                <w:szCs w:val="22"/>
              </w:rPr>
              <w:t>Öğ</w:t>
            </w:r>
            <w:proofErr w:type="spellEnd"/>
            <w:r w:rsidRPr="00D67DA1">
              <w:rPr>
                <w:sz w:val="22"/>
                <w:szCs w:val="22"/>
              </w:rPr>
              <w:t>. No.</w:t>
            </w:r>
          </w:p>
        </w:tc>
        <w:tc>
          <w:tcPr>
            <w:tcW w:w="1275" w:type="dxa"/>
            <w:vMerge w:val="restart"/>
          </w:tcPr>
          <w:p w14:paraId="7AD8D9F6" w14:textId="77777777" w:rsidR="00D67DA1" w:rsidRPr="00D67DA1" w:rsidRDefault="00D67DA1" w:rsidP="00CB38E3">
            <w:pPr>
              <w:jc w:val="both"/>
              <w:rPr>
                <w:sz w:val="22"/>
                <w:szCs w:val="22"/>
              </w:rPr>
            </w:pPr>
            <w:r w:rsidRPr="00D67DA1">
              <w:rPr>
                <w:sz w:val="22"/>
                <w:szCs w:val="22"/>
              </w:rPr>
              <w:t>Adı Soyadı</w:t>
            </w:r>
          </w:p>
        </w:tc>
        <w:tc>
          <w:tcPr>
            <w:tcW w:w="1560" w:type="dxa"/>
            <w:vMerge w:val="restart"/>
          </w:tcPr>
          <w:p w14:paraId="6C2EB544" w14:textId="77777777" w:rsidR="00D67DA1" w:rsidRPr="00D67DA1" w:rsidRDefault="00D67DA1" w:rsidP="00CB38E3">
            <w:pPr>
              <w:jc w:val="both"/>
              <w:rPr>
                <w:sz w:val="22"/>
                <w:szCs w:val="22"/>
              </w:rPr>
            </w:pPr>
            <w:r w:rsidRPr="00D67DA1">
              <w:rPr>
                <w:sz w:val="22"/>
                <w:szCs w:val="22"/>
              </w:rPr>
              <w:t>Bölümü /Programı</w:t>
            </w:r>
          </w:p>
        </w:tc>
        <w:tc>
          <w:tcPr>
            <w:tcW w:w="1134" w:type="dxa"/>
            <w:vMerge w:val="restart"/>
          </w:tcPr>
          <w:p w14:paraId="56ECD821" w14:textId="77777777" w:rsidR="00D67DA1" w:rsidRPr="00D67DA1" w:rsidRDefault="00D67DA1" w:rsidP="00CB38E3">
            <w:pPr>
              <w:jc w:val="both"/>
              <w:rPr>
                <w:sz w:val="22"/>
                <w:szCs w:val="22"/>
              </w:rPr>
            </w:pPr>
            <w:r w:rsidRPr="00D67DA1">
              <w:rPr>
                <w:sz w:val="22"/>
                <w:szCs w:val="22"/>
              </w:rPr>
              <w:t>Geçiş yolu</w:t>
            </w:r>
          </w:p>
        </w:tc>
        <w:tc>
          <w:tcPr>
            <w:tcW w:w="4394" w:type="dxa"/>
            <w:gridSpan w:val="3"/>
          </w:tcPr>
          <w:p w14:paraId="572C4F84" w14:textId="77777777" w:rsidR="00D67DA1" w:rsidRPr="00D67DA1" w:rsidRDefault="00D67DA1" w:rsidP="00D67DA1">
            <w:pPr>
              <w:jc w:val="center"/>
              <w:rPr>
                <w:sz w:val="22"/>
                <w:szCs w:val="22"/>
              </w:rPr>
            </w:pPr>
            <w:r w:rsidRPr="00D67DA1">
              <w:rPr>
                <w:sz w:val="22"/>
                <w:szCs w:val="22"/>
              </w:rPr>
              <w:t>Geçiş Yaptığı Üniversite</w:t>
            </w:r>
          </w:p>
        </w:tc>
      </w:tr>
      <w:tr w:rsidR="00D67DA1" w:rsidRPr="00D67DA1" w14:paraId="64AEC4B9" w14:textId="77777777" w:rsidTr="00D67DA1">
        <w:trPr>
          <w:trHeight w:val="57"/>
        </w:trPr>
        <w:tc>
          <w:tcPr>
            <w:tcW w:w="1306" w:type="dxa"/>
            <w:vMerge/>
          </w:tcPr>
          <w:p w14:paraId="67BDD945" w14:textId="77777777" w:rsidR="00D67DA1" w:rsidRPr="00D67DA1" w:rsidRDefault="00D67DA1" w:rsidP="00CB38E3">
            <w:pPr>
              <w:jc w:val="both"/>
              <w:rPr>
                <w:sz w:val="22"/>
                <w:szCs w:val="22"/>
              </w:rPr>
            </w:pPr>
          </w:p>
        </w:tc>
        <w:tc>
          <w:tcPr>
            <w:tcW w:w="1275" w:type="dxa"/>
            <w:vMerge/>
          </w:tcPr>
          <w:p w14:paraId="79450E5F" w14:textId="77777777" w:rsidR="00D67DA1" w:rsidRPr="00D67DA1" w:rsidRDefault="00D67DA1" w:rsidP="00CB38E3">
            <w:pPr>
              <w:jc w:val="both"/>
              <w:rPr>
                <w:sz w:val="22"/>
                <w:szCs w:val="22"/>
              </w:rPr>
            </w:pPr>
          </w:p>
        </w:tc>
        <w:tc>
          <w:tcPr>
            <w:tcW w:w="1560" w:type="dxa"/>
            <w:vMerge/>
          </w:tcPr>
          <w:p w14:paraId="69453856" w14:textId="77777777" w:rsidR="00D67DA1" w:rsidRPr="00D67DA1" w:rsidRDefault="00D67DA1" w:rsidP="00CB38E3">
            <w:pPr>
              <w:jc w:val="both"/>
              <w:rPr>
                <w:sz w:val="22"/>
                <w:szCs w:val="22"/>
              </w:rPr>
            </w:pPr>
          </w:p>
        </w:tc>
        <w:tc>
          <w:tcPr>
            <w:tcW w:w="1134" w:type="dxa"/>
            <w:vMerge/>
          </w:tcPr>
          <w:p w14:paraId="1F8F35C1" w14:textId="77777777" w:rsidR="00D67DA1" w:rsidRPr="00D67DA1" w:rsidRDefault="00D67DA1" w:rsidP="00CB38E3">
            <w:pPr>
              <w:jc w:val="both"/>
              <w:rPr>
                <w:sz w:val="22"/>
                <w:szCs w:val="22"/>
              </w:rPr>
            </w:pPr>
          </w:p>
        </w:tc>
        <w:tc>
          <w:tcPr>
            <w:tcW w:w="1701" w:type="dxa"/>
          </w:tcPr>
          <w:p w14:paraId="540DDFEA" w14:textId="77777777" w:rsidR="00D67DA1" w:rsidRPr="00D67DA1" w:rsidRDefault="00D67DA1" w:rsidP="00CB38E3">
            <w:pPr>
              <w:jc w:val="both"/>
              <w:rPr>
                <w:sz w:val="22"/>
                <w:szCs w:val="22"/>
              </w:rPr>
            </w:pPr>
            <w:r w:rsidRPr="00D67DA1">
              <w:rPr>
                <w:sz w:val="22"/>
                <w:szCs w:val="22"/>
              </w:rPr>
              <w:t>Adı</w:t>
            </w:r>
          </w:p>
        </w:tc>
        <w:tc>
          <w:tcPr>
            <w:tcW w:w="1275" w:type="dxa"/>
          </w:tcPr>
          <w:p w14:paraId="3353F3B1" w14:textId="77777777" w:rsidR="00D67DA1" w:rsidRPr="00D67DA1" w:rsidRDefault="00D67DA1" w:rsidP="00CB38E3">
            <w:pPr>
              <w:jc w:val="both"/>
              <w:rPr>
                <w:sz w:val="22"/>
                <w:szCs w:val="22"/>
              </w:rPr>
            </w:pPr>
            <w:r w:rsidRPr="00D67DA1">
              <w:rPr>
                <w:sz w:val="22"/>
                <w:szCs w:val="22"/>
              </w:rPr>
              <w:t>Okul Adı</w:t>
            </w:r>
          </w:p>
        </w:tc>
        <w:tc>
          <w:tcPr>
            <w:tcW w:w="1418" w:type="dxa"/>
          </w:tcPr>
          <w:p w14:paraId="36B8A56B" w14:textId="77777777" w:rsidR="00D67DA1" w:rsidRPr="00D67DA1" w:rsidRDefault="00D67DA1" w:rsidP="00CB38E3">
            <w:pPr>
              <w:jc w:val="both"/>
              <w:rPr>
                <w:sz w:val="22"/>
                <w:szCs w:val="22"/>
              </w:rPr>
            </w:pPr>
            <w:r w:rsidRPr="00D67DA1">
              <w:rPr>
                <w:sz w:val="22"/>
                <w:szCs w:val="22"/>
              </w:rPr>
              <w:t>Bölümü/</w:t>
            </w:r>
            <w:proofErr w:type="spellStart"/>
            <w:r w:rsidRPr="00D67DA1">
              <w:rPr>
                <w:sz w:val="22"/>
                <w:szCs w:val="22"/>
              </w:rPr>
              <w:t>Prog</w:t>
            </w:r>
            <w:proofErr w:type="spellEnd"/>
          </w:p>
        </w:tc>
      </w:tr>
      <w:tr w:rsidR="00D67DA1" w:rsidRPr="00D67DA1" w14:paraId="5E520952" w14:textId="77777777" w:rsidTr="00D67DA1">
        <w:trPr>
          <w:trHeight w:val="57"/>
        </w:trPr>
        <w:tc>
          <w:tcPr>
            <w:tcW w:w="1306" w:type="dxa"/>
            <w:vAlign w:val="center"/>
          </w:tcPr>
          <w:p w14:paraId="1FBDD8A8" w14:textId="77777777" w:rsidR="00D67DA1" w:rsidRPr="00D67DA1" w:rsidRDefault="00D67DA1" w:rsidP="00CB38E3">
            <w:pPr>
              <w:rPr>
                <w:sz w:val="22"/>
                <w:szCs w:val="22"/>
              </w:rPr>
            </w:pPr>
            <w:r w:rsidRPr="00D67DA1">
              <w:rPr>
                <w:sz w:val="22"/>
                <w:szCs w:val="22"/>
              </w:rPr>
              <w:t>19******55</w:t>
            </w:r>
          </w:p>
        </w:tc>
        <w:tc>
          <w:tcPr>
            <w:tcW w:w="1275" w:type="dxa"/>
            <w:vAlign w:val="center"/>
          </w:tcPr>
          <w:p w14:paraId="512D6AA4" w14:textId="77777777" w:rsidR="00D67DA1" w:rsidRPr="00D67DA1" w:rsidRDefault="00D67DA1" w:rsidP="00CB38E3">
            <w:pPr>
              <w:rPr>
                <w:sz w:val="22"/>
                <w:szCs w:val="22"/>
              </w:rPr>
            </w:pPr>
            <w:r w:rsidRPr="00D67DA1">
              <w:rPr>
                <w:sz w:val="22"/>
                <w:szCs w:val="22"/>
              </w:rPr>
              <w:t>G***m N*r T*Z</w:t>
            </w:r>
          </w:p>
        </w:tc>
        <w:tc>
          <w:tcPr>
            <w:tcW w:w="1560" w:type="dxa"/>
          </w:tcPr>
          <w:p w14:paraId="5660E59A" w14:textId="65A18A73" w:rsidR="00D67DA1" w:rsidRPr="00D67DA1" w:rsidRDefault="00D67DA1" w:rsidP="00CB38E3">
            <w:pPr>
              <w:rPr>
                <w:sz w:val="22"/>
                <w:szCs w:val="22"/>
              </w:rPr>
            </w:pPr>
            <w:r w:rsidRPr="00D67DA1">
              <w:rPr>
                <w:sz w:val="22"/>
                <w:szCs w:val="22"/>
              </w:rPr>
              <w:t xml:space="preserve">Engelli Bakımı </w:t>
            </w:r>
            <w:r w:rsidRPr="00D67DA1">
              <w:rPr>
                <w:sz w:val="22"/>
                <w:szCs w:val="22"/>
              </w:rPr>
              <w:t>v</w:t>
            </w:r>
            <w:r w:rsidRPr="00D67DA1">
              <w:rPr>
                <w:sz w:val="22"/>
                <w:szCs w:val="22"/>
              </w:rPr>
              <w:t xml:space="preserve">e Rehabilitasyon </w:t>
            </w:r>
          </w:p>
        </w:tc>
        <w:tc>
          <w:tcPr>
            <w:tcW w:w="1134" w:type="dxa"/>
            <w:vAlign w:val="center"/>
          </w:tcPr>
          <w:p w14:paraId="5E551E7C" w14:textId="77777777" w:rsidR="00D67DA1" w:rsidRPr="00D67DA1" w:rsidRDefault="00D67DA1" w:rsidP="00CB38E3">
            <w:pPr>
              <w:rPr>
                <w:sz w:val="22"/>
                <w:szCs w:val="22"/>
              </w:rPr>
            </w:pPr>
            <w:r w:rsidRPr="00D67DA1">
              <w:rPr>
                <w:sz w:val="22"/>
                <w:szCs w:val="22"/>
              </w:rPr>
              <w:t>Merkezi Puan (Ek-1)</w:t>
            </w:r>
          </w:p>
        </w:tc>
        <w:tc>
          <w:tcPr>
            <w:tcW w:w="1701" w:type="dxa"/>
            <w:vAlign w:val="center"/>
          </w:tcPr>
          <w:p w14:paraId="027F5736" w14:textId="77777777" w:rsidR="00D67DA1" w:rsidRPr="00D67DA1" w:rsidRDefault="00D67DA1" w:rsidP="00CB38E3">
            <w:pPr>
              <w:rPr>
                <w:sz w:val="22"/>
                <w:szCs w:val="22"/>
              </w:rPr>
            </w:pPr>
            <w:r w:rsidRPr="00D67DA1">
              <w:rPr>
                <w:sz w:val="22"/>
                <w:szCs w:val="22"/>
              </w:rPr>
              <w:t>Dokuz Eylül Üniversitesi</w:t>
            </w:r>
          </w:p>
        </w:tc>
        <w:tc>
          <w:tcPr>
            <w:tcW w:w="1275" w:type="dxa"/>
            <w:vAlign w:val="center"/>
          </w:tcPr>
          <w:p w14:paraId="6A417620" w14:textId="77777777" w:rsidR="00D67DA1" w:rsidRPr="00D67DA1" w:rsidRDefault="00D67DA1" w:rsidP="00CB38E3">
            <w:pPr>
              <w:rPr>
                <w:sz w:val="22"/>
                <w:szCs w:val="22"/>
              </w:rPr>
            </w:pPr>
            <w:r w:rsidRPr="00D67DA1">
              <w:rPr>
                <w:sz w:val="22"/>
                <w:szCs w:val="22"/>
              </w:rPr>
              <w:t>İzmir Meslek Yüksekokulu</w:t>
            </w:r>
          </w:p>
        </w:tc>
        <w:tc>
          <w:tcPr>
            <w:tcW w:w="1418" w:type="dxa"/>
            <w:vAlign w:val="center"/>
          </w:tcPr>
          <w:p w14:paraId="6C5D9CB7" w14:textId="77777777" w:rsidR="00D67DA1" w:rsidRPr="00D67DA1" w:rsidRDefault="00D67DA1" w:rsidP="00CB38E3">
            <w:pPr>
              <w:rPr>
                <w:sz w:val="22"/>
                <w:szCs w:val="22"/>
              </w:rPr>
            </w:pPr>
            <w:r w:rsidRPr="00D67DA1">
              <w:rPr>
                <w:sz w:val="22"/>
                <w:szCs w:val="22"/>
              </w:rPr>
              <w:t xml:space="preserve">Muhasebe ve Vergi </w:t>
            </w:r>
            <w:proofErr w:type="spellStart"/>
            <w:r w:rsidRPr="00D67DA1">
              <w:rPr>
                <w:sz w:val="22"/>
                <w:szCs w:val="22"/>
              </w:rPr>
              <w:t>Uygulamalrı</w:t>
            </w:r>
            <w:proofErr w:type="spellEnd"/>
            <w:r w:rsidRPr="00D67DA1">
              <w:rPr>
                <w:sz w:val="22"/>
                <w:szCs w:val="22"/>
              </w:rPr>
              <w:t xml:space="preserve"> II.Ö.</w:t>
            </w:r>
          </w:p>
        </w:tc>
      </w:tr>
    </w:tbl>
    <w:p w14:paraId="0C3C7DE9"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lang w:eastAsia="tr-TR"/>
        </w:rPr>
      </w:pPr>
    </w:p>
    <w:p w14:paraId="36750855" w14:textId="77777777" w:rsidR="00D67DA1" w:rsidRPr="00D67DA1" w:rsidRDefault="00D67DA1" w:rsidP="00D67DA1">
      <w:pPr>
        <w:tabs>
          <w:tab w:val="left" w:pos="1080"/>
        </w:tabs>
        <w:spacing w:after="0" w:line="240" w:lineRule="auto"/>
        <w:jc w:val="both"/>
        <w:rPr>
          <w:rFonts w:ascii="Times New Roman" w:eastAsia="Times New Roman" w:hAnsi="Times New Roman" w:cs="Times New Roman"/>
          <w:b/>
          <w:lang w:eastAsia="tr-TR"/>
        </w:rPr>
      </w:pPr>
    </w:p>
    <w:p w14:paraId="42CD6DEF" w14:textId="77777777" w:rsidR="00D67DA1" w:rsidRPr="00D67DA1" w:rsidRDefault="00D67DA1" w:rsidP="00D67DA1">
      <w:pPr>
        <w:tabs>
          <w:tab w:val="left" w:pos="1080"/>
        </w:tabs>
        <w:spacing w:after="0" w:line="240" w:lineRule="auto"/>
        <w:jc w:val="center"/>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 xml:space="preserve">Dr. </w:t>
      </w: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Üyesi Deniz TÜRKÖZ ALTUĞ</w:t>
      </w:r>
    </w:p>
    <w:p w14:paraId="5DFF477C" w14:textId="77777777" w:rsidR="00D67DA1" w:rsidRPr="00D67DA1" w:rsidRDefault="00D67DA1" w:rsidP="00D67DA1">
      <w:pPr>
        <w:tabs>
          <w:tab w:val="left" w:pos="2655"/>
          <w:tab w:val="center" w:pos="4536"/>
        </w:tabs>
        <w:spacing w:after="0" w:line="240" w:lineRule="auto"/>
        <w:jc w:val="center"/>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Başkan</w:t>
      </w:r>
    </w:p>
    <w:p w14:paraId="25663BD6" w14:textId="77777777" w:rsidR="00D67DA1" w:rsidRPr="00D67DA1" w:rsidRDefault="00D67DA1" w:rsidP="00D67DA1">
      <w:pPr>
        <w:spacing w:after="0" w:line="240" w:lineRule="auto"/>
        <w:ind w:left="1134" w:hanging="1134"/>
        <w:jc w:val="both"/>
        <w:rPr>
          <w:rFonts w:ascii="Times New Roman" w:eastAsia="Times New Roman" w:hAnsi="Times New Roman" w:cs="Times New Roman"/>
          <w:lang w:eastAsia="tr-TR"/>
        </w:rPr>
      </w:pPr>
    </w:p>
    <w:p w14:paraId="7E585842" w14:textId="77777777" w:rsidR="00D67DA1" w:rsidRPr="00D67DA1" w:rsidRDefault="00D67DA1" w:rsidP="00D67DA1">
      <w:pPr>
        <w:spacing w:after="0" w:line="240" w:lineRule="auto"/>
        <w:ind w:left="1134" w:hanging="1134"/>
        <w:jc w:val="both"/>
        <w:rPr>
          <w:rFonts w:ascii="Times New Roman" w:eastAsia="Times New Roman" w:hAnsi="Times New Roman" w:cs="Times New Roman"/>
          <w:lang w:eastAsia="tr-TR"/>
        </w:rPr>
      </w:pPr>
    </w:p>
    <w:p w14:paraId="1E3EDA4F" w14:textId="2564E3ED" w:rsidR="00D67DA1" w:rsidRPr="00D67DA1" w:rsidRDefault="00D67DA1" w:rsidP="00D67DA1">
      <w:pPr>
        <w:spacing w:after="0" w:line="240" w:lineRule="auto"/>
        <w:ind w:left="1134" w:hanging="1134"/>
        <w:jc w:val="both"/>
        <w:rPr>
          <w:rFonts w:ascii="Times New Roman" w:eastAsia="Times New Roman" w:hAnsi="Times New Roman" w:cs="Times New Roman"/>
          <w:lang w:eastAsia="tr-TR"/>
        </w:rPr>
      </w:pP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Gör. Zehra KÜÇÜKCOŞKUN</w:t>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 xml:space="preserve">      </w:t>
      </w: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xml:space="preserve">. Gör. Merve AY  </w:t>
      </w:r>
    </w:p>
    <w:p w14:paraId="6C49C5C3" w14:textId="342DC5C7" w:rsidR="00D67DA1" w:rsidRPr="00D67DA1" w:rsidRDefault="00D67DA1" w:rsidP="00D67DA1">
      <w:pPr>
        <w:spacing w:after="0" w:line="240" w:lineRule="auto"/>
        <w:ind w:left="1134" w:hanging="1134"/>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 xml:space="preserve">                   </w:t>
      </w:r>
      <w:proofErr w:type="gramStart"/>
      <w:r w:rsidRPr="00D67DA1">
        <w:rPr>
          <w:rFonts w:ascii="Times New Roman" w:eastAsia="Times New Roman" w:hAnsi="Times New Roman" w:cs="Times New Roman"/>
          <w:lang w:eastAsia="tr-TR"/>
        </w:rPr>
        <w:t>Üye( İzinli</w:t>
      </w:r>
      <w:proofErr w:type="gramEnd"/>
      <w:r w:rsidRPr="00D67DA1">
        <w:rPr>
          <w:rFonts w:ascii="Times New Roman" w:eastAsia="Times New Roman" w:hAnsi="Times New Roman" w:cs="Times New Roman"/>
          <w:lang w:eastAsia="tr-TR"/>
        </w:rPr>
        <w:t>)</w:t>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t xml:space="preserve">            </w:t>
      </w:r>
      <w:r w:rsidRPr="00D67DA1">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 xml:space="preserve">                        </w:t>
      </w:r>
      <w:r w:rsidRPr="00D67DA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7DA1">
        <w:rPr>
          <w:rFonts w:ascii="Times New Roman" w:eastAsia="Times New Roman" w:hAnsi="Times New Roman" w:cs="Times New Roman"/>
          <w:lang w:eastAsia="tr-TR"/>
        </w:rPr>
        <w:t>Üye</w:t>
      </w:r>
    </w:p>
    <w:p w14:paraId="6534CB77" w14:textId="77777777" w:rsidR="00D67DA1" w:rsidRPr="00D67DA1" w:rsidRDefault="00D67DA1" w:rsidP="00D67DA1">
      <w:pPr>
        <w:spacing w:after="0" w:line="240" w:lineRule="auto"/>
        <w:ind w:left="1134" w:hanging="1134"/>
        <w:jc w:val="both"/>
        <w:rPr>
          <w:rFonts w:ascii="Times New Roman" w:eastAsia="Times New Roman" w:hAnsi="Times New Roman" w:cs="Times New Roman"/>
          <w:lang w:eastAsia="tr-TR"/>
        </w:rPr>
      </w:pPr>
    </w:p>
    <w:p w14:paraId="69E5EA2C" w14:textId="77777777" w:rsidR="00D67DA1" w:rsidRPr="00D67DA1" w:rsidRDefault="00D67DA1" w:rsidP="00D67DA1">
      <w:pPr>
        <w:spacing w:after="0" w:line="240" w:lineRule="auto"/>
        <w:jc w:val="both"/>
        <w:rPr>
          <w:rFonts w:ascii="Times New Roman" w:eastAsia="Times New Roman" w:hAnsi="Times New Roman" w:cs="Times New Roman"/>
          <w:lang w:eastAsia="tr-TR"/>
        </w:rPr>
      </w:pPr>
    </w:p>
    <w:p w14:paraId="34558D73" w14:textId="6C29E0A6" w:rsidR="00D67DA1" w:rsidRPr="00D67DA1" w:rsidRDefault="00D67DA1" w:rsidP="00D67DA1">
      <w:pPr>
        <w:spacing w:after="0" w:line="240" w:lineRule="auto"/>
        <w:jc w:val="both"/>
        <w:rPr>
          <w:rFonts w:ascii="Times New Roman" w:eastAsia="Times New Roman" w:hAnsi="Times New Roman" w:cs="Times New Roman"/>
          <w:lang w:eastAsia="tr-TR"/>
        </w:rPr>
      </w:pP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xml:space="preserve">. Gör. Faruk Yaşar GÜRDAL                                      </w:t>
      </w:r>
      <w:r>
        <w:rPr>
          <w:rFonts w:ascii="Times New Roman" w:eastAsia="Times New Roman" w:hAnsi="Times New Roman" w:cs="Times New Roman"/>
          <w:lang w:eastAsia="tr-TR"/>
        </w:rPr>
        <w:t xml:space="preserve">               </w:t>
      </w: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xml:space="preserve">. Gör. Demir DİNİPAK </w:t>
      </w:r>
    </w:p>
    <w:p w14:paraId="51204B18" w14:textId="1B346519" w:rsidR="00D67DA1" w:rsidRPr="00D67DA1" w:rsidRDefault="00D67DA1" w:rsidP="00D67DA1">
      <w:pPr>
        <w:spacing w:after="0" w:line="240" w:lineRule="auto"/>
        <w:ind w:firstLine="708"/>
        <w:jc w:val="both"/>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 xml:space="preserve">          Üye </w:t>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t xml:space="preserve">                  </w:t>
      </w:r>
      <w:r w:rsidRPr="00D67DA1">
        <w:rPr>
          <w:rFonts w:ascii="Times New Roman" w:eastAsia="Times New Roman" w:hAnsi="Times New Roman" w:cs="Times New Roman"/>
          <w:lang w:eastAsia="tr-TR"/>
        </w:rPr>
        <w:tab/>
      </w:r>
      <w:r>
        <w:rPr>
          <w:rFonts w:ascii="Times New Roman" w:eastAsia="Times New Roman" w:hAnsi="Times New Roman" w:cs="Times New Roman"/>
          <w:lang w:eastAsia="tr-TR"/>
        </w:rPr>
        <w:t xml:space="preserve">                     </w:t>
      </w:r>
      <w:r w:rsidRPr="00D67DA1">
        <w:rPr>
          <w:rFonts w:ascii="Times New Roman" w:eastAsia="Times New Roman" w:hAnsi="Times New Roman" w:cs="Times New Roman"/>
          <w:lang w:eastAsia="tr-TR"/>
        </w:rPr>
        <w:t>Üye</w:t>
      </w:r>
      <w:r w:rsidRPr="00D67DA1">
        <w:rPr>
          <w:rFonts w:ascii="Times New Roman" w:eastAsia="Times New Roman" w:hAnsi="Times New Roman" w:cs="Times New Roman"/>
          <w:lang w:eastAsia="tr-TR"/>
        </w:rPr>
        <w:t xml:space="preserve"> </w:t>
      </w:r>
    </w:p>
    <w:p w14:paraId="5EEDBB26" w14:textId="77777777" w:rsidR="00D67DA1" w:rsidRPr="00D67DA1" w:rsidRDefault="00D67DA1" w:rsidP="00D67DA1">
      <w:pPr>
        <w:spacing w:after="0" w:line="240" w:lineRule="auto"/>
        <w:ind w:firstLine="708"/>
        <w:jc w:val="both"/>
        <w:rPr>
          <w:rFonts w:ascii="Times New Roman" w:eastAsia="Times New Roman" w:hAnsi="Times New Roman" w:cs="Times New Roman"/>
          <w:lang w:eastAsia="tr-TR"/>
        </w:rPr>
      </w:pPr>
    </w:p>
    <w:p w14:paraId="168E855A" w14:textId="77777777" w:rsidR="00D67DA1" w:rsidRPr="00D67DA1" w:rsidRDefault="00D67DA1" w:rsidP="00D67DA1">
      <w:pPr>
        <w:spacing w:after="0" w:line="240" w:lineRule="auto"/>
        <w:ind w:left="2124" w:firstLine="708"/>
        <w:jc w:val="both"/>
        <w:rPr>
          <w:rFonts w:ascii="Times New Roman" w:eastAsia="Times New Roman" w:hAnsi="Times New Roman" w:cs="Times New Roman"/>
          <w:lang w:eastAsia="tr-TR"/>
        </w:rPr>
      </w:pPr>
      <w:proofErr w:type="spellStart"/>
      <w:r w:rsidRPr="00D67DA1">
        <w:rPr>
          <w:rFonts w:ascii="Times New Roman" w:eastAsia="Times New Roman" w:hAnsi="Times New Roman" w:cs="Times New Roman"/>
          <w:lang w:eastAsia="tr-TR"/>
        </w:rPr>
        <w:t>Öğr</w:t>
      </w:r>
      <w:proofErr w:type="spellEnd"/>
      <w:r w:rsidRPr="00D67DA1">
        <w:rPr>
          <w:rFonts w:ascii="Times New Roman" w:eastAsia="Times New Roman" w:hAnsi="Times New Roman" w:cs="Times New Roman"/>
          <w:lang w:eastAsia="tr-TR"/>
        </w:rPr>
        <w:t>. Gör. Mehtap ÖZTÜRK</w:t>
      </w:r>
    </w:p>
    <w:p w14:paraId="749E7CAC" w14:textId="0BE4B3DD" w:rsidR="00D67DA1" w:rsidRPr="00D67DA1" w:rsidRDefault="00D67DA1" w:rsidP="00D67DA1">
      <w:pPr>
        <w:spacing w:after="0" w:line="240" w:lineRule="auto"/>
        <w:ind w:firstLine="709"/>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 xml:space="preserve">  </w:t>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 xml:space="preserve">     </w:t>
      </w:r>
      <w:r w:rsidRPr="00D67DA1">
        <w:rPr>
          <w:rFonts w:ascii="Times New Roman" w:eastAsia="Times New Roman" w:hAnsi="Times New Roman" w:cs="Times New Roman"/>
          <w:lang w:eastAsia="tr-TR"/>
        </w:rPr>
        <w:t xml:space="preserve"> Üye</w:t>
      </w:r>
      <w:r w:rsidRPr="00D67DA1">
        <w:rPr>
          <w:rFonts w:ascii="Times New Roman" w:eastAsia="Times New Roman" w:hAnsi="Times New Roman" w:cs="Times New Roman"/>
          <w:lang w:eastAsia="tr-TR"/>
        </w:rPr>
        <w:tab/>
        <w:t xml:space="preserve"> </w:t>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r>
      <w:r w:rsidRPr="00D67DA1">
        <w:rPr>
          <w:rFonts w:ascii="Times New Roman" w:eastAsia="Times New Roman" w:hAnsi="Times New Roman" w:cs="Times New Roman"/>
          <w:lang w:eastAsia="tr-TR"/>
        </w:rPr>
        <w:tab/>
        <w:t xml:space="preserve">                                                                                                     </w:t>
      </w:r>
    </w:p>
    <w:p w14:paraId="7F21CE6A" w14:textId="77777777" w:rsidR="00D67DA1" w:rsidRPr="00D67DA1" w:rsidRDefault="00D67DA1" w:rsidP="00D67DA1">
      <w:pPr>
        <w:spacing w:after="0" w:line="240" w:lineRule="auto"/>
        <w:ind w:left="4963" w:firstLine="709"/>
        <w:jc w:val="center"/>
        <w:rPr>
          <w:rFonts w:ascii="Times New Roman" w:eastAsia="Times New Roman" w:hAnsi="Times New Roman" w:cs="Times New Roman"/>
          <w:lang w:eastAsia="tr-TR"/>
        </w:rPr>
      </w:pPr>
      <w:r w:rsidRPr="00D67DA1">
        <w:rPr>
          <w:rFonts w:ascii="Times New Roman" w:eastAsia="Times New Roman" w:hAnsi="Times New Roman" w:cs="Times New Roman"/>
          <w:lang w:eastAsia="tr-TR"/>
        </w:rPr>
        <w:t xml:space="preserve">   Ayşe GÜNEY </w:t>
      </w:r>
    </w:p>
    <w:p w14:paraId="4501BEFC" w14:textId="0CD226B1" w:rsidR="00A55481" w:rsidRPr="00D67DA1" w:rsidRDefault="00D67DA1" w:rsidP="00D67DA1">
      <w:r w:rsidRPr="00D67DA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D67DA1">
        <w:rPr>
          <w:rFonts w:ascii="Times New Roman" w:eastAsia="Times New Roman" w:hAnsi="Times New Roman" w:cs="Times New Roman"/>
          <w:lang w:eastAsia="tr-TR"/>
        </w:rPr>
        <w:t xml:space="preserve">Yüksekokul Sekreteri                                                                                </w:t>
      </w:r>
    </w:p>
    <w:sectPr w:rsidR="00A55481" w:rsidRPr="00D67DA1" w:rsidSect="00C408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95"/>
    <w:rsid w:val="00073895"/>
    <w:rsid w:val="00140046"/>
    <w:rsid w:val="003114F4"/>
    <w:rsid w:val="007A6928"/>
    <w:rsid w:val="00A55481"/>
    <w:rsid w:val="00D6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2E20"/>
  <w15:chartTrackingRefBased/>
  <w15:docId w15:val="{477BE2F4-7F53-42FF-91D6-480C3ABC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F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114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2020-11-08T09:28:00Z</dcterms:created>
  <dcterms:modified xsi:type="dcterms:W3CDTF">2020-11-08T09:28:00Z</dcterms:modified>
</cp:coreProperties>
</file>