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6C6D7" w14:textId="5010A69C" w:rsidR="006A1832" w:rsidRPr="002E4E67" w:rsidRDefault="002E4E67" w:rsidP="002E4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E67">
        <w:rPr>
          <w:rFonts w:ascii="Times New Roman" w:hAnsi="Times New Roman" w:cs="Times New Roman"/>
          <w:b/>
          <w:bCs/>
          <w:sz w:val="24"/>
          <w:szCs w:val="24"/>
        </w:rPr>
        <w:t>SDÜ EĞİRDİR SAĞLIK HİZMETLERİ MESLEK YÜKSEKOKULU</w:t>
      </w:r>
    </w:p>
    <w:p w14:paraId="59E4B6FE" w14:textId="3E219DD2" w:rsidR="002E4E67" w:rsidRDefault="00222BD9" w:rsidP="002E4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İŞLETMELERDE MESLEKİ EĞİTİM</w:t>
      </w:r>
      <w:r w:rsidR="002E4E67" w:rsidRPr="002E4E67">
        <w:rPr>
          <w:rFonts w:ascii="Times New Roman" w:hAnsi="Times New Roman" w:cs="Times New Roman"/>
          <w:b/>
          <w:bCs/>
          <w:sz w:val="24"/>
          <w:szCs w:val="24"/>
        </w:rPr>
        <w:t xml:space="preserve"> DERSİ </w:t>
      </w:r>
      <w:r w:rsidR="00137457">
        <w:rPr>
          <w:rFonts w:ascii="Times New Roman" w:hAnsi="Times New Roman" w:cs="Times New Roman"/>
          <w:b/>
          <w:bCs/>
          <w:sz w:val="24"/>
          <w:szCs w:val="24"/>
        </w:rPr>
        <w:t xml:space="preserve">ÖĞRENCİ </w:t>
      </w:r>
      <w:r w:rsidR="002E4E67" w:rsidRPr="002E4E67">
        <w:rPr>
          <w:rFonts w:ascii="Times New Roman" w:hAnsi="Times New Roman" w:cs="Times New Roman"/>
          <w:b/>
          <w:bCs/>
          <w:sz w:val="24"/>
          <w:szCs w:val="24"/>
        </w:rPr>
        <w:t>DEĞERLENDİRME FORMU</w:t>
      </w:r>
    </w:p>
    <w:p w14:paraId="73F052EF" w14:textId="2B579A9D" w:rsidR="002E4E67" w:rsidRDefault="002E4E67" w:rsidP="002E4E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Öğrencinin Adı Soyadı:                                                                        Numarası: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701"/>
        <w:gridCol w:w="1417"/>
      </w:tblGrid>
      <w:tr w:rsidR="002E4E67" w:rsidRPr="002F4F53" w14:paraId="061C4226" w14:textId="77777777" w:rsidTr="00615F01">
        <w:trPr>
          <w:trHeight w:val="195"/>
        </w:trPr>
        <w:tc>
          <w:tcPr>
            <w:tcW w:w="5599" w:type="dxa"/>
          </w:tcPr>
          <w:p w14:paraId="0935ACA2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  <w:b/>
              </w:rPr>
            </w:pPr>
            <w:r w:rsidRPr="002F4F53">
              <w:rPr>
                <w:rFonts w:ascii="Times New Roman" w:hAnsi="Times New Roman"/>
                <w:b/>
              </w:rPr>
              <w:t>DEĞERLENDİRİLECEK ALANLAR</w:t>
            </w:r>
          </w:p>
        </w:tc>
        <w:tc>
          <w:tcPr>
            <w:tcW w:w="1701" w:type="dxa"/>
          </w:tcPr>
          <w:p w14:paraId="6B2C8A08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  <w:b/>
              </w:rPr>
            </w:pPr>
            <w:r w:rsidRPr="002F4F53">
              <w:rPr>
                <w:rFonts w:ascii="Times New Roman" w:hAnsi="Times New Roman"/>
                <w:b/>
              </w:rPr>
              <w:t>PUAN DEĞERİ</w:t>
            </w:r>
          </w:p>
        </w:tc>
        <w:tc>
          <w:tcPr>
            <w:tcW w:w="1417" w:type="dxa"/>
          </w:tcPr>
          <w:p w14:paraId="26B8442D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  <w:b/>
              </w:rPr>
            </w:pPr>
            <w:r w:rsidRPr="002F4F53">
              <w:rPr>
                <w:rFonts w:ascii="Times New Roman" w:hAnsi="Times New Roman"/>
                <w:b/>
              </w:rPr>
              <w:t>PUAN</w:t>
            </w:r>
          </w:p>
        </w:tc>
      </w:tr>
      <w:tr w:rsidR="002E4E67" w:rsidRPr="002F4F53" w14:paraId="25E51671" w14:textId="77777777" w:rsidTr="00615F01">
        <w:trPr>
          <w:trHeight w:val="271"/>
        </w:trPr>
        <w:tc>
          <w:tcPr>
            <w:tcW w:w="5599" w:type="dxa"/>
          </w:tcPr>
          <w:p w14:paraId="05227071" w14:textId="4D731464" w:rsidR="002E4E67" w:rsidRPr="002F4F53" w:rsidRDefault="002E4E67" w:rsidP="00615F01">
            <w:pPr>
              <w:pStyle w:val="AralkYok"/>
              <w:rPr>
                <w:rFonts w:ascii="Times New Roman" w:hAnsi="Times New Roman"/>
                <w:b/>
              </w:rPr>
            </w:pPr>
            <w:r w:rsidRPr="002F4F53">
              <w:rPr>
                <w:rFonts w:ascii="Times New Roman" w:hAnsi="Times New Roman"/>
                <w:b/>
              </w:rPr>
              <w:t>İletişim (</w:t>
            </w:r>
            <w:r w:rsidR="00C129FD">
              <w:rPr>
                <w:rFonts w:ascii="Times New Roman" w:hAnsi="Times New Roman"/>
                <w:b/>
              </w:rPr>
              <w:t>20</w:t>
            </w:r>
            <w:r w:rsidRPr="002F4F53">
              <w:rPr>
                <w:rFonts w:ascii="Times New Roman" w:hAnsi="Times New Roman"/>
                <w:b/>
              </w:rPr>
              <w:t>p)</w:t>
            </w:r>
          </w:p>
        </w:tc>
        <w:tc>
          <w:tcPr>
            <w:tcW w:w="1701" w:type="dxa"/>
          </w:tcPr>
          <w:p w14:paraId="15406137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DE3D5D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322EE5B4" w14:textId="77777777" w:rsidTr="00615F01">
        <w:trPr>
          <w:trHeight w:val="205"/>
        </w:trPr>
        <w:tc>
          <w:tcPr>
            <w:tcW w:w="5599" w:type="dxa"/>
          </w:tcPr>
          <w:p w14:paraId="609AB7FA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  <w:r w:rsidRPr="002F4F53">
              <w:rPr>
                <w:rFonts w:ascii="Times New Roman" w:hAnsi="Times New Roman"/>
              </w:rPr>
              <w:t xml:space="preserve">Öğretim elemanı ile iletişim </w:t>
            </w:r>
          </w:p>
        </w:tc>
        <w:tc>
          <w:tcPr>
            <w:tcW w:w="1701" w:type="dxa"/>
          </w:tcPr>
          <w:p w14:paraId="2A90E43D" w14:textId="08802EF9" w:rsidR="002E4E67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14:paraId="1390B9A7" w14:textId="65154E6F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26D36E6A" w14:textId="77777777" w:rsidTr="00615F01">
        <w:tc>
          <w:tcPr>
            <w:tcW w:w="5599" w:type="dxa"/>
          </w:tcPr>
          <w:p w14:paraId="4C2F0068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  <w:r w:rsidRPr="002F4F53">
              <w:rPr>
                <w:rFonts w:ascii="Times New Roman" w:hAnsi="Times New Roman"/>
              </w:rPr>
              <w:t>Kurum çalışanları ile iletişim</w:t>
            </w:r>
          </w:p>
        </w:tc>
        <w:tc>
          <w:tcPr>
            <w:tcW w:w="1701" w:type="dxa"/>
          </w:tcPr>
          <w:p w14:paraId="422F83B4" w14:textId="1E178CC5" w:rsidR="002E4E67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14:paraId="33DC55C6" w14:textId="7D6EE02C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387A482B" w14:textId="77777777" w:rsidTr="00615F01">
        <w:tc>
          <w:tcPr>
            <w:tcW w:w="5599" w:type="dxa"/>
          </w:tcPr>
          <w:p w14:paraId="183F980D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 arkadaşlarıyla</w:t>
            </w:r>
            <w:r w:rsidRPr="002F4F53">
              <w:rPr>
                <w:rFonts w:ascii="Times New Roman" w:hAnsi="Times New Roman"/>
              </w:rPr>
              <w:t xml:space="preserve"> iletişim</w:t>
            </w:r>
          </w:p>
        </w:tc>
        <w:tc>
          <w:tcPr>
            <w:tcW w:w="1701" w:type="dxa"/>
          </w:tcPr>
          <w:p w14:paraId="5AB8DF65" w14:textId="3E8C0E90" w:rsidR="002E4E67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14:paraId="015F1A22" w14:textId="219AEEBF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060D4" w:rsidRPr="002F4F53" w14:paraId="74AABF7F" w14:textId="77777777" w:rsidTr="00615F01">
        <w:tc>
          <w:tcPr>
            <w:tcW w:w="5599" w:type="dxa"/>
          </w:tcPr>
          <w:p w14:paraId="46F4AE68" w14:textId="64A3B78B" w:rsidR="005060D4" w:rsidRDefault="005060D4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Hasta</w:t>
            </w:r>
            <w:r w:rsidRPr="005060D4">
              <w:rPr>
                <w:rFonts w:ascii="Times New Roman" w:hAnsi="Times New Roman"/>
              </w:rPr>
              <w:t xml:space="preserve"> ile etkili iletişim kurabilme, </w:t>
            </w:r>
            <w:proofErr w:type="gramStart"/>
            <w:r w:rsidRPr="005060D4">
              <w:rPr>
                <w:rFonts w:ascii="Times New Roman" w:hAnsi="Times New Roman"/>
              </w:rPr>
              <w:t>empati</w:t>
            </w:r>
            <w:proofErr w:type="gramEnd"/>
            <w:r w:rsidRPr="005060D4">
              <w:rPr>
                <w:rFonts w:ascii="Times New Roman" w:hAnsi="Times New Roman"/>
              </w:rPr>
              <w:t xml:space="preserve"> y</w:t>
            </w:r>
            <w:r>
              <w:rPr>
                <w:rFonts w:ascii="Times New Roman" w:hAnsi="Times New Roman"/>
              </w:rPr>
              <w:t xml:space="preserve">apabilme </w:t>
            </w:r>
          </w:p>
        </w:tc>
        <w:tc>
          <w:tcPr>
            <w:tcW w:w="1701" w:type="dxa"/>
          </w:tcPr>
          <w:p w14:paraId="33D3AF5D" w14:textId="3B98E3A9" w:rsidR="005060D4" w:rsidRDefault="00C129FD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</w:tcPr>
          <w:p w14:paraId="5AFB459F" w14:textId="77777777" w:rsidR="005060D4" w:rsidRPr="002F4F53" w:rsidRDefault="005060D4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596B2D13" w14:textId="77777777" w:rsidTr="00615F01">
        <w:tc>
          <w:tcPr>
            <w:tcW w:w="5599" w:type="dxa"/>
          </w:tcPr>
          <w:p w14:paraId="5A3D38CC" w14:textId="037E4785" w:rsidR="002E4E67" w:rsidRPr="002E4E67" w:rsidRDefault="002E4E67" w:rsidP="00615F01">
            <w:pPr>
              <w:pStyle w:val="AralkYok"/>
              <w:rPr>
                <w:rFonts w:ascii="Times New Roman" w:hAnsi="Times New Roman"/>
                <w:b/>
                <w:bCs/>
              </w:rPr>
            </w:pPr>
            <w:r w:rsidRPr="002E4E67">
              <w:rPr>
                <w:rFonts w:ascii="Times New Roman" w:hAnsi="Times New Roman"/>
                <w:b/>
                <w:bCs/>
              </w:rPr>
              <w:t>Teorik Düzeyi (</w:t>
            </w:r>
            <w:r>
              <w:rPr>
                <w:rFonts w:ascii="Times New Roman" w:hAnsi="Times New Roman"/>
                <w:b/>
                <w:bCs/>
              </w:rPr>
              <w:t>10</w:t>
            </w:r>
            <w:r w:rsidRPr="002E4E67">
              <w:rPr>
                <w:rFonts w:ascii="Times New Roman" w:hAnsi="Times New Roman"/>
                <w:b/>
                <w:bCs/>
              </w:rPr>
              <w:t>p)</w:t>
            </w:r>
          </w:p>
        </w:tc>
        <w:tc>
          <w:tcPr>
            <w:tcW w:w="1701" w:type="dxa"/>
          </w:tcPr>
          <w:p w14:paraId="79B8C718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0BACD85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54E4B048" w14:textId="77777777" w:rsidTr="00615F01">
        <w:tc>
          <w:tcPr>
            <w:tcW w:w="5599" w:type="dxa"/>
          </w:tcPr>
          <w:p w14:paraId="06F27206" w14:textId="1D2661F6" w:rsidR="002E4E67" w:rsidRDefault="002E4E67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Hastaların</w:t>
            </w:r>
            <w:r w:rsidR="00222BD9">
              <w:rPr>
                <w:rFonts w:ascii="Times New Roman" w:hAnsi="Times New Roman"/>
              </w:rPr>
              <w:t xml:space="preserve"> şikâyetlerini dinleme uygun tanı ve tedavi yapacak birimi anlayıp yönlendirme</w:t>
            </w:r>
            <w:r>
              <w:rPr>
                <w:rFonts w:ascii="Times New Roman" w:hAnsi="Times New Roman"/>
              </w:rPr>
              <w:t xml:space="preserve"> ve açıklama</w:t>
            </w:r>
          </w:p>
        </w:tc>
        <w:tc>
          <w:tcPr>
            <w:tcW w:w="1701" w:type="dxa"/>
          </w:tcPr>
          <w:p w14:paraId="1E0D060E" w14:textId="3896ABEC" w:rsidR="002E4E67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14:paraId="74AE1190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62559C9B" w14:textId="77777777" w:rsidTr="00615F01">
        <w:tc>
          <w:tcPr>
            <w:tcW w:w="5599" w:type="dxa"/>
          </w:tcPr>
          <w:p w14:paraId="64C730D3" w14:textId="48EA5670" w:rsidR="002E4E67" w:rsidRDefault="002E4E67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Edindiği teorik bilgileri sentez edip kullanabilme ve geliştirme</w:t>
            </w:r>
          </w:p>
        </w:tc>
        <w:tc>
          <w:tcPr>
            <w:tcW w:w="1701" w:type="dxa"/>
          </w:tcPr>
          <w:p w14:paraId="48A8F2E8" w14:textId="074E4FAF" w:rsidR="002E4E67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14:paraId="147B8979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0C8D8182" w14:textId="77777777" w:rsidTr="00615F01">
        <w:tc>
          <w:tcPr>
            <w:tcW w:w="5599" w:type="dxa"/>
          </w:tcPr>
          <w:p w14:paraId="58787F62" w14:textId="781AF185" w:rsidR="002E4E67" w:rsidRDefault="002E4E67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Kavrama yeteneği</w:t>
            </w:r>
          </w:p>
        </w:tc>
        <w:tc>
          <w:tcPr>
            <w:tcW w:w="1701" w:type="dxa"/>
          </w:tcPr>
          <w:p w14:paraId="21BBAD31" w14:textId="6253A2F8" w:rsidR="002E4E67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14:paraId="37EFFB6E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28F1694A" w14:textId="77777777" w:rsidTr="00615F01">
        <w:tc>
          <w:tcPr>
            <w:tcW w:w="5599" w:type="dxa"/>
          </w:tcPr>
          <w:p w14:paraId="377134A8" w14:textId="53FDB75D" w:rsidR="002E4E67" w:rsidRDefault="002E4E67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Hasta/ailesine doğru ve yeterli düzeyde bilgi verme</w:t>
            </w:r>
          </w:p>
        </w:tc>
        <w:tc>
          <w:tcPr>
            <w:tcW w:w="1701" w:type="dxa"/>
          </w:tcPr>
          <w:p w14:paraId="0CFDE10F" w14:textId="3D9FFF5A" w:rsidR="002E4E67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14:paraId="02AFAFA1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323F0BEC" w14:textId="77777777" w:rsidTr="00615F01">
        <w:tc>
          <w:tcPr>
            <w:tcW w:w="5599" w:type="dxa"/>
          </w:tcPr>
          <w:p w14:paraId="40CA3703" w14:textId="5209CDF6" w:rsidR="002E4E67" w:rsidRPr="002E4E67" w:rsidRDefault="002E4E67" w:rsidP="00615F01">
            <w:pPr>
              <w:pStyle w:val="AralkYok"/>
              <w:rPr>
                <w:rFonts w:ascii="Times New Roman" w:hAnsi="Times New Roman"/>
                <w:b/>
                <w:bCs/>
              </w:rPr>
            </w:pPr>
            <w:r w:rsidRPr="002E4E67">
              <w:rPr>
                <w:rFonts w:ascii="Times New Roman" w:hAnsi="Times New Roman"/>
                <w:b/>
                <w:bCs/>
              </w:rPr>
              <w:t>Mesleki Becerileri (</w:t>
            </w:r>
            <w:r w:rsidR="00C129FD">
              <w:rPr>
                <w:rFonts w:ascii="Times New Roman" w:hAnsi="Times New Roman"/>
                <w:b/>
                <w:bCs/>
              </w:rPr>
              <w:t>3</w:t>
            </w:r>
            <w:r w:rsidR="007D7E75">
              <w:rPr>
                <w:rFonts w:ascii="Times New Roman" w:hAnsi="Times New Roman"/>
                <w:b/>
                <w:bCs/>
              </w:rPr>
              <w:t>0p</w:t>
            </w:r>
            <w:r w:rsidRPr="002E4E67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701" w:type="dxa"/>
          </w:tcPr>
          <w:p w14:paraId="28AD380C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84BE28D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1C751A88" w14:textId="77777777" w:rsidTr="00615F01">
        <w:tc>
          <w:tcPr>
            <w:tcW w:w="5599" w:type="dxa"/>
          </w:tcPr>
          <w:p w14:paraId="26265C6D" w14:textId="60592D64" w:rsidR="00222BD9" w:rsidRDefault="00222BD9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Tıbbi terminolojiye </w:t>
            </w:r>
            <w:proofErr w:type="gramStart"/>
            <w:r w:rsidR="00D8045B">
              <w:rPr>
                <w:rFonts w:ascii="Times New Roman" w:hAnsi="Times New Roman"/>
              </w:rPr>
              <w:t>hakimiyet</w:t>
            </w:r>
            <w:proofErr w:type="gramEnd"/>
          </w:p>
        </w:tc>
        <w:tc>
          <w:tcPr>
            <w:tcW w:w="1701" w:type="dxa"/>
          </w:tcPr>
          <w:p w14:paraId="28B47CCB" w14:textId="3E13F1D1" w:rsidR="002E4E67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14:paraId="2F243E41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22BD9" w:rsidRPr="002F4F53" w14:paraId="678A2302" w14:textId="77777777" w:rsidTr="00615F01">
        <w:tc>
          <w:tcPr>
            <w:tcW w:w="5599" w:type="dxa"/>
          </w:tcPr>
          <w:p w14:paraId="5EE723E2" w14:textId="6E97C93B" w:rsidR="00222BD9" w:rsidRDefault="00222BD9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Hasta bilgi yönet</w:t>
            </w:r>
            <w:r w:rsidR="00D8045B">
              <w:rPr>
                <w:rFonts w:ascii="Times New Roman" w:hAnsi="Times New Roman"/>
              </w:rPr>
              <w:t>im sistemini kullanabilme</w:t>
            </w:r>
          </w:p>
        </w:tc>
        <w:tc>
          <w:tcPr>
            <w:tcW w:w="1701" w:type="dxa"/>
          </w:tcPr>
          <w:p w14:paraId="64587E13" w14:textId="0A3EDA40" w:rsidR="00222BD9" w:rsidRDefault="005060D4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14:paraId="31E98B1A" w14:textId="77777777" w:rsidR="00222BD9" w:rsidRPr="002F4F53" w:rsidRDefault="00222BD9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06490715" w14:textId="77777777" w:rsidTr="00615F01">
        <w:tc>
          <w:tcPr>
            <w:tcW w:w="5599" w:type="dxa"/>
          </w:tcPr>
          <w:p w14:paraId="58667D42" w14:textId="2831AC0C" w:rsidR="002E4E67" w:rsidRDefault="00C129FD" w:rsidP="00C129F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Hastalıkların kodlandırılması ve TIG işlemlerini yapabilme</w:t>
            </w:r>
          </w:p>
        </w:tc>
        <w:tc>
          <w:tcPr>
            <w:tcW w:w="1701" w:type="dxa"/>
          </w:tcPr>
          <w:p w14:paraId="6EE042D6" w14:textId="1E30BBC4" w:rsidR="002E4E67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14:paraId="2C71013B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C129FD" w:rsidRPr="002F4F53" w14:paraId="2141F86C" w14:textId="77777777" w:rsidTr="00615F01">
        <w:tc>
          <w:tcPr>
            <w:tcW w:w="5599" w:type="dxa"/>
          </w:tcPr>
          <w:p w14:paraId="6C91D6D1" w14:textId="510C1E84" w:rsidR="00C129FD" w:rsidRDefault="00C129FD" w:rsidP="00C129F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Epikriz okuma, faturalama ve muhasebe işlemlerini yürütebilme</w:t>
            </w:r>
          </w:p>
        </w:tc>
        <w:tc>
          <w:tcPr>
            <w:tcW w:w="1701" w:type="dxa"/>
          </w:tcPr>
          <w:p w14:paraId="31EAEEB6" w14:textId="6F5A0415" w:rsidR="00C129FD" w:rsidRDefault="00C129FD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14:paraId="1CD48D6B" w14:textId="77777777" w:rsidR="00C129FD" w:rsidRPr="002F4F53" w:rsidRDefault="00C129FD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C129FD" w:rsidRPr="002F4F53" w14:paraId="073B9F72" w14:textId="77777777" w:rsidTr="00615F01">
        <w:tc>
          <w:tcPr>
            <w:tcW w:w="5599" w:type="dxa"/>
          </w:tcPr>
          <w:p w14:paraId="0C8C1A38" w14:textId="67443B94" w:rsidR="00C129FD" w:rsidRDefault="00C129FD" w:rsidP="00C129F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Güler Yüzlü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Olma,</w:t>
            </w:r>
            <w:r w:rsidRPr="00C129FD">
              <w:rPr>
                <w:rFonts w:ascii="Times New Roman" w:hAnsi="Times New Roman"/>
              </w:rPr>
              <w:t>Nezaket</w:t>
            </w:r>
            <w:proofErr w:type="spellEnd"/>
            <w:proofErr w:type="gramEnd"/>
            <w:r w:rsidRPr="00C129FD">
              <w:rPr>
                <w:rFonts w:ascii="Times New Roman" w:hAnsi="Times New Roman"/>
              </w:rPr>
              <w:t xml:space="preserve"> ve Görgü Kurallarına Uyma.</w:t>
            </w:r>
          </w:p>
        </w:tc>
        <w:tc>
          <w:tcPr>
            <w:tcW w:w="1701" w:type="dxa"/>
          </w:tcPr>
          <w:p w14:paraId="75D68C24" w14:textId="3FAE7E79" w:rsidR="00C129FD" w:rsidRDefault="00C129FD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14:paraId="42CB2AF4" w14:textId="77777777" w:rsidR="00C129FD" w:rsidRPr="002F4F53" w:rsidRDefault="00C129FD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C129FD" w:rsidRPr="002F4F53" w14:paraId="53C7AA0C" w14:textId="77777777" w:rsidTr="00615F01">
        <w:tc>
          <w:tcPr>
            <w:tcW w:w="5599" w:type="dxa"/>
          </w:tcPr>
          <w:p w14:paraId="3053D5FD" w14:textId="560EB734" w:rsidR="00C129FD" w:rsidRDefault="00C129FD" w:rsidP="00C129FD">
            <w:pPr>
              <w:pStyle w:val="AralkYok"/>
              <w:rPr>
                <w:rFonts w:ascii="Times New Roman" w:hAnsi="Times New Roman"/>
              </w:rPr>
            </w:pPr>
            <w:r w:rsidRPr="00C129FD">
              <w:rPr>
                <w:rFonts w:ascii="Times New Roman" w:hAnsi="Times New Roman"/>
              </w:rPr>
              <w:t>Hasta dosyalarını ve gerekli görülen diğer belge ve raporları dosyalar, arşivleme ve hizmete sunma</w:t>
            </w:r>
          </w:p>
        </w:tc>
        <w:tc>
          <w:tcPr>
            <w:tcW w:w="1701" w:type="dxa"/>
          </w:tcPr>
          <w:p w14:paraId="1B4507AE" w14:textId="0D972401" w:rsidR="00C129FD" w:rsidRDefault="00C129FD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14:paraId="42445D9A" w14:textId="77777777" w:rsidR="00C129FD" w:rsidRPr="002F4F53" w:rsidRDefault="00C129FD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6A4A76F7" w14:textId="77777777" w:rsidTr="00615F01">
        <w:tc>
          <w:tcPr>
            <w:tcW w:w="5599" w:type="dxa"/>
          </w:tcPr>
          <w:p w14:paraId="462F6DD7" w14:textId="23AB0AF2" w:rsidR="002E4E67" w:rsidRPr="002F4F53" w:rsidRDefault="00222BD9" w:rsidP="00615F01">
            <w:pPr>
              <w:pStyle w:val="AralkYok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Tıbbi dokümantasyon ve sekreterlik formu/Hastane veri formları</w:t>
            </w:r>
            <w:r w:rsidR="002E4E67" w:rsidRPr="002F4F53">
              <w:rPr>
                <w:rFonts w:ascii="Times New Roman" w:hAnsi="Times New Roman"/>
                <w:b/>
              </w:rPr>
              <w:t xml:space="preserve"> (</w:t>
            </w:r>
            <w:r w:rsidR="00946340">
              <w:rPr>
                <w:rFonts w:ascii="Times New Roman" w:hAnsi="Times New Roman"/>
                <w:b/>
              </w:rPr>
              <w:t>18</w:t>
            </w:r>
            <w:r w:rsidR="002E4E67" w:rsidRPr="002F4F53">
              <w:rPr>
                <w:rFonts w:ascii="Times New Roman" w:hAnsi="Times New Roman"/>
                <w:b/>
              </w:rPr>
              <w:t>p)</w:t>
            </w:r>
          </w:p>
        </w:tc>
        <w:tc>
          <w:tcPr>
            <w:tcW w:w="1701" w:type="dxa"/>
          </w:tcPr>
          <w:p w14:paraId="2495BCB4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F7518F0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647454" w:rsidRPr="002F4F53" w14:paraId="054EBA55" w14:textId="77777777" w:rsidTr="00615F01">
        <w:tc>
          <w:tcPr>
            <w:tcW w:w="5599" w:type="dxa"/>
          </w:tcPr>
          <w:p w14:paraId="7641D39D" w14:textId="07A3BDE9" w:rsidR="00647454" w:rsidRPr="00647454" w:rsidRDefault="00647454" w:rsidP="00615F01">
            <w:pPr>
              <w:pStyle w:val="AralkYok"/>
              <w:rPr>
                <w:rFonts w:ascii="Times New Roman" w:hAnsi="Times New Roman"/>
              </w:rPr>
            </w:pPr>
            <w:r w:rsidRPr="00647454">
              <w:rPr>
                <w:rFonts w:ascii="Times New Roman" w:hAnsi="Times New Roman"/>
              </w:rPr>
              <w:t>Sağlık kurum ve kuruluşlarında randevu hizmetlerini ve ha</w:t>
            </w:r>
            <w:r w:rsidR="00C129FD">
              <w:rPr>
                <w:rFonts w:ascii="Times New Roman" w:hAnsi="Times New Roman"/>
              </w:rPr>
              <w:t>sta kabul işlemlerini yapabilme</w:t>
            </w:r>
          </w:p>
        </w:tc>
        <w:tc>
          <w:tcPr>
            <w:tcW w:w="1701" w:type="dxa"/>
          </w:tcPr>
          <w:p w14:paraId="56602F23" w14:textId="30AB91A4" w:rsidR="00647454" w:rsidRPr="002F4F53" w:rsidRDefault="00946340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14:paraId="42FD2A5B" w14:textId="77777777" w:rsidR="00647454" w:rsidRPr="002F4F53" w:rsidRDefault="00647454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647454" w:rsidRPr="002F4F53" w14:paraId="2987C68C" w14:textId="77777777" w:rsidTr="00615F01">
        <w:tc>
          <w:tcPr>
            <w:tcW w:w="5599" w:type="dxa"/>
          </w:tcPr>
          <w:p w14:paraId="060F7130" w14:textId="73796F50" w:rsidR="00647454" w:rsidRPr="00647454" w:rsidRDefault="00647454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647454">
              <w:rPr>
                <w:rFonts w:ascii="Times New Roman" w:hAnsi="Times New Roman"/>
              </w:rPr>
              <w:t>ağlık hizmet sunumunun devamlılığı esası ile tıbbi iş ve işlemlerin gerektirdiği haberleşme</w:t>
            </w:r>
            <w:r w:rsidR="00C129FD">
              <w:rPr>
                <w:rFonts w:ascii="Times New Roman" w:hAnsi="Times New Roman"/>
              </w:rPr>
              <w:t xml:space="preserve"> ve yazışma hizmetlerini yürütme</w:t>
            </w:r>
          </w:p>
        </w:tc>
        <w:tc>
          <w:tcPr>
            <w:tcW w:w="1701" w:type="dxa"/>
          </w:tcPr>
          <w:p w14:paraId="1975FD9B" w14:textId="0230F888" w:rsidR="00647454" w:rsidRPr="002F4F53" w:rsidRDefault="00946340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14:paraId="5E8EDB81" w14:textId="77777777" w:rsidR="00647454" w:rsidRPr="002F4F53" w:rsidRDefault="00647454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73453E7B" w14:textId="77777777" w:rsidTr="00615F01">
        <w:tc>
          <w:tcPr>
            <w:tcW w:w="5599" w:type="dxa"/>
          </w:tcPr>
          <w:p w14:paraId="45C2E262" w14:textId="772AAF05" w:rsidR="002E4E67" w:rsidRPr="002F4F53" w:rsidRDefault="00222BD9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Hasta dosyası oluşturabilme</w:t>
            </w:r>
          </w:p>
        </w:tc>
        <w:tc>
          <w:tcPr>
            <w:tcW w:w="1701" w:type="dxa"/>
          </w:tcPr>
          <w:p w14:paraId="60739EB8" w14:textId="34DE278E" w:rsidR="002E4E67" w:rsidRPr="002F4F53" w:rsidRDefault="00946340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14:paraId="4E9CDFDF" w14:textId="4FC5EB7B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25C9EE72" w14:textId="77777777" w:rsidTr="00615F01">
        <w:trPr>
          <w:trHeight w:val="262"/>
        </w:trPr>
        <w:tc>
          <w:tcPr>
            <w:tcW w:w="5599" w:type="dxa"/>
          </w:tcPr>
          <w:p w14:paraId="427AF808" w14:textId="09396357" w:rsidR="002E4E67" w:rsidRPr="002F4F53" w:rsidRDefault="00222BD9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Hasta dosyasında bulunması zorunlu evrakları ve işlemlerini yapabilme </w:t>
            </w:r>
          </w:p>
        </w:tc>
        <w:tc>
          <w:tcPr>
            <w:tcW w:w="1701" w:type="dxa"/>
          </w:tcPr>
          <w:p w14:paraId="028A34C9" w14:textId="07F5C2D1" w:rsidR="002E4E67" w:rsidRPr="002F4F53" w:rsidRDefault="00946340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14:paraId="0B17A963" w14:textId="76E79C35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09A4515A" w14:textId="77777777" w:rsidTr="00615F01">
        <w:trPr>
          <w:trHeight w:val="226"/>
        </w:trPr>
        <w:tc>
          <w:tcPr>
            <w:tcW w:w="5599" w:type="dxa"/>
          </w:tcPr>
          <w:p w14:paraId="4ECD4DB7" w14:textId="1994D40A" w:rsidR="002E4E67" w:rsidRPr="002F4F53" w:rsidRDefault="00222BD9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Toplanan verileri istifleme gruplama yorumlama ve sisteme girişini gerçekleştirme</w:t>
            </w:r>
          </w:p>
        </w:tc>
        <w:tc>
          <w:tcPr>
            <w:tcW w:w="1701" w:type="dxa"/>
          </w:tcPr>
          <w:p w14:paraId="352B4CEC" w14:textId="0265F3A7" w:rsidR="002E4E67" w:rsidRPr="002F4F53" w:rsidRDefault="00946340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14:paraId="5932B706" w14:textId="2E6084E2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C129FD" w:rsidRPr="002F4F53" w14:paraId="2585149D" w14:textId="77777777" w:rsidTr="00615F01">
        <w:trPr>
          <w:trHeight w:val="146"/>
        </w:trPr>
        <w:tc>
          <w:tcPr>
            <w:tcW w:w="5599" w:type="dxa"/>
            <w:vMerge w:val="restart"/>
          </w:tcPr>
          <w:p w14:paraId="0C3677CF" w14:textId="1D99B1EF" w:rsidR="00C129FD" w:rsidRPr="002F4F53" w:rsidRDefault="00C129FD" w:rsidP="00615F01">
            <w:pPr>
              <w:pStyle w:val="AralkYok"/>
              <w:rPr>
                <w:rFonts w:ascii="Times New Roman" w:hAnsi="Times New Roman"/>
              </w:rPr>
            </w:pPr>
            <w:r w:rsidRPr="002F4F53">
              <w:rPr>
                <w:rFonts w:ascii="Times New Roman" w:hAnsi="Times New Roman"/>
              </w:rPr>
              <w:t>Verilere dayanan sorun listesi oluşturma</w:t>
            </w:r>
            <w:r>
              <w:rPr>
                <w:rFonts w:ascii="Times New Roman" w:hAnsi="Times New Roman"/>
              </w:rPr>
              <w:t>,</w:t>
            </w:r>
          </w:p>
          <w:p w14:paraId="7FD199F2" w14:textId="209EE5E4" w:rsidR="00C129FD" w:rsidRPr="002F4F53" w:rsidRDefault="00C129FD" w:rsidP="00356F29">
            <w:pPr>
              <w:pStyle w:val="AralkYok"/>
              <w:rPr>
                <w:rFonts w:ascii="Times New Roman" w:hAnsi="Times New Roman"/>
              </w:rPr>
            </w:pPr>
            <w:r w:rsidRPr="002F4F53">
              <w:rPr>
                <w:rFonts w:ascii="Times New Roman" w:hAnsi="Times New Roman"/>
              </w:rPr>
              <w:t>Sorunları öncelik sırasına koyma</w:t>
            </w:r>
            <w:r>
              <w:rPr>
                <w:rFonts w:ascii="Times New Roman" w:hAnsi="Times New Roman"/>
              </w:rPr>
              <w:t xml:space="preserve"> ve </w:t>
            </w:r>
            <w:r w:rsidRPr="00C129FD">
              <w:rPr>
                <w:rFonts w:ascii="Times New Roman" w:hAnsi="Times New Roman"/>
              </w:rPr>
              <w:t>Çözüm önerileri sunma</w:t>
            </w:r>
          </w:p>
        </w:tc>
        <w:tc>
          <w:tcPr>
            <w:tcW w:w="1701" w:type="dxa"/>
            <w:vMerge w:val="restart"/>
          </w:tcPr>
          <w:p w14:paraId="270BD838" w14:textId="0C52F22F" w:rsidR="00C129FD" w:rsidRPr="002F4F53" w:rsidRDefault="00946340" w:rsidP="00F755CD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14:paraId="0C72A733" w14:textId="47D68DAB" w:rsidR="00C129FD" w:rsidRPr="002F4F53" w:rsidRDefault="00C129FD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C129FD" w:rsidRPr="002F4F53" w14:paraId="5466DD4D" w14:textId="77777777" w:rsidTr="00615F01">
        <w:trPr>
          <w:trHeight w:val="208"/>
        </w:trPr>
        <w:tc>
          <w:tcPr>
            <w:tcW w:w="5599" w:type="dxa"/>
            <w:vMerge/>
          </w:tcPr>
          <w:p w14:paraId="7D7490A4" w14:textId="57FFD25F" w:rsidR="00C129FD" w:rsidRPr="002F4F53" w:rsidRDefault="00C129FD" w:rsidP="00615F01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14:paraId="7BDDD9F6" w14:textId="01095772" w:rsidR="00C129FD" w:rsidRPr="002F4F53" w:rsidRDefault="00C129FD" w:rsidP="00615F01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8FFB246" w14:textId="0D05C279" w:rsidR="00C129FD" w:rsidRPr="002F4F53" w:rsidRDefault="00C129FD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194473EC" w14:textId="77777777" w:rsidTr="00615F01">
        <w:trPr>
          <w:trHeight w:val="298"/>
        </w:trPr>
        <w:tc>
          <w:tcPr>
            <w:tcW w:w="5599" w:type="dxa"/>
          </w:tcPr>
          <w:p w14:paraId="1C09CB40" w14:textId="3A306D99" w:rsidR="002E4E67" w:rsidRPr="007D7E75" w:rsidRDefault="007D7E75" w:rsidP="00615F01">
            <w:pPr>
              <w:pStyle w:val="AralkYok"/>
              <w:rPr>
                <w:rFonts w:ascii="Times New Roman" w:hAnsi="Times New Roman"/>
                <w:b/>
                <w:bCs/>
              </w:rPr>
            </w:pPr>
            <w:r w:rsidRPr="007D7E75">
              <w:rPr>
                <w:rFonts w:ascii="Times New Roman" w:hAnsi="Times New Roman"/>
                <w:b/>
                <w:bCs/>
              </w:rPr>
              <w:t>Profesyonellik (</w:t>
            </w:r>
            <w:r>
              <w:rPr>
                <w:rFonts w:ascii="Times New Roman" w:hAnsi="Times New Roman"/>
                <w:b/>
                <w:bCs/>
              </w:rPr>
              <w:t>20p</w:t>
            </w:r>
            <w:r w:rsidRPr="007D7E75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701" w:type="dxa"/>
          </w:tcPr>
          <w:p w14:paraId="3EC71351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3CE5AF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7D7E75" w:rsidRPr="002F4F53" w14:paraId="741B7861" w14:textId="77777777" w:rsidTr="00615F01">
        <w:trPr>
          <w:trHeight w:val="298"/>
        </w:trPr>
        <w:tc>
          <w:tcPr>
            <w:tcW w:w="5599" w:type="dxa"/>
          </w:tcPr>
          <w:p w14:paraId="2E8198EF" w14:textId="7EB93079" w:rsidR="007D7E75" w:rsidRDefault="007D7E75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Uygulamaya devamda titizlik</w:t>
            </w:r>
          </w:p>
        </w:tc>
        <w:tc>
          <w:tcPr>
            <w:tcW w:w="1701" w:type="dxa"/>
          </w:tcPr>
          <w:p w14:paraId="3CD4E403" w14:textId="5DAE768A" w:rsidR="007D7E75" w:rsidRPr="002F4F53" w:rsidRDefault="00946340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4E3C231A" w14:textId="77777777" w:rsidR="007D7E75" w:rsidRPr="002F4F53" w:rsidRDefault="007D7E75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7D7E75" w:rsidRPr="002F4F53" w14:paraId="7CEE9EA5" w14:textId="77777777" w:rsidTr="00615F01">
        <w:trPr>
          <w:trHeight w:val="298"/>
        </w:trPr>
        <w:tc>
          <w:tcPr>
            <w:tcW w:w="5599" w:type="dxa"/>
          </w:tcPr>
          <w:p w14:paraId="5DD25046" w14:textId="55C13355" w:rsidR="007D7E75" w:rsidRDefault="007D7E75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 bütünlüğüne ve hijyene uyum</w:t>
            </w:r>
          </w:p>
        </w:tc>
        <w:tc>
          <w:tcPr>
            <w:tcW w:w="1701" w:type="dxa"/>
          </w:tcPr>
          <w:p w14:paraId="685E7281" w14:textId="68E0948C" w:rsidR="007D7E75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14:paraId="0A5BC058" w14:textId="77777777" w:rsidR="007D7E75" w:rsidRPr="002F4F53" w:rsidRDefault="007D7E75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7D7E75" w:rsidRPr="002F4F53" w14:paraId="3B2E7D8C" w14:textId="77777777" w:rsidTr="00615F01">
        <w:trPr>
          <w:trHeight w:val="298"/>
        </w:trPr>
        <w:tc>
          <w:tcPr>
            <w:tcW w:w="5599" w:type="dxa"/>
          </w:tcPr>
          <w:p w14:paraId="76CE73CD" w14:textId="4E8993AE" w:rsidR="007D7E75" w:rsidRDefault="00222BD9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Hastayı ve hastaya ait bilgi formlarını</w:t>
            </w:r>
            <w:r w:rsidR="007D7E75">
              <w:rPr>
                <w:rFonts w:ascii="Times New Roman" w:hAnsi="Times New Roman"/>
              </w:rPr>
              <w:t xml:space="preserve"> uygun şekilde teslim alma ve verme</w:t>
            </w:r>
          </w:p>
        </w:tc>
        <w:tc>
          <w:tcPr>
            <w:tcW w:w="1701" w:type="dxa"/>
          </w:tcPr>
          <w:p w14:paraId="693D679F" w14:textId="0AAF9E52" w:rsidR="007D7E75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14:paraId="73BD2B2E" w14:textId="77777777" w:rsidR="007D7E75" w:rsidRPr="002F4F53" w:rsidRDefault="007D7E75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7D7E75" w:rsidRPr="002F4F53" w14:paraId="192AC39A" w14:textId="77777777" w:rsidTr="00615F01">
        <w:trPr>
          <w:trHeight w:val="298"/>
        </w:trPr>
        <w:tc>
          <w:tcPr>
            <w:tcW w:w="5599" w:type="dxa"/>
          </w:tcPr>
          <w:p w14:paraId="1DCD7955" w14:textId="7649328C" w:rsidR="007D7E75" w:rsidRDefault="007D7E75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Sorumluluk alma</w:t>
            </w:r>
          </w:p>
        </w:tc>
        <w:tc>
          <w:tcPr>
            <w:tcW w:w="1701" w:type="dxa"/>
          </w:tcPr>
          <w:p w14:paraId="6EB46487" w14:textId="0E597301" w:rsidR="007D7E75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14:paraId="19818728" w14:textId="77777777" w:rsidR="007D7E75" w:rsidRPr="002F4F53" w:rsidRDefault="007D7E75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7D7E75" w:rsidRPr="002F4F53" w14:paraId="7495588A" w14:textId="77777777" w:rsidTr="00615F01">
        <w:trPr>
          <w:trHeight w:val="298"/>
        </w:trPr>
        <w:tc>
          <w:tcPr>
            <w:tcW w:w="5599" w:type="dxa"/>
          </w:tcPr>
          <w:p w14:paraId="2418CCE4" w14:textId="200540BE" w:rsidR="007D7E75" w:rsidRDefault="007D7E75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Çalışma ortamındaki güvenilirliği</w:t>
            </w:r>
          </w:p>
        </w:tc>
        <w:tc>
          <w:tcPr>
            <w:tcW w:w="1701" w:type="dxa"/>
          </w:tcPr>
          <w:p w14:paraId="66791F04" w14:textId="189D9E38" w:rsidR="007D7E75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14:paraId="4FA7D4A3" w14:textId="77777777" w:rsidR="007D7E75" w:rsidRPr="002F4F53" w:rsidRDefault="007D7E75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7D7E75" w:rsidRPr="002F4F53" w14:paraId="25EF36BA" w14:textId="77777777" w:rsidTr="00615F01">
        <w:trPr>
          <w:trHeight w:val="298"/>
        </w:trPr>
        <w:tc>
          <w:tcPr>
            <w:tcW w:w="5599" w:type="dxa"/>
          </w:tcPr>
          <w:p w14:paraId="1AB92AB6" w14:textId="31049237" w:rsidR="007D7E75" w:rsidRDefault="007D7E75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Bilgiyi arama ve ulaşma</w:t>
            </w:r>
          </w:p>
        </w:tc>
        <w:tc>
          <w:tcPr>
            <w:tcW w:w="1701" w:type="dxa"/>
          </w:tcPr>
          <w:p w14:paraId="4CA84C60" w14:textId="71CB8E4D" w:rsidR="007D7E75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14:paraId="6F86EAEB" w14:textId="77777777" w:rsidR="007D7E75" w:rsidRPr="002F4F53" w:rsidRDefault="007D7E75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7D7E75" w:rsidRPr="002F4F53" w14:paraId="463FE4BD" w14:textId="77777777" w:rsidTr="00615F01">
        <w:trPr>
          <w:trHeight w:val="298"/>
        </w:trPr>
        <w:tc>
          <w:tcPr>
            <w:tcW w:w="5599" w:type="dxa"/>
          </w:tcPr>
          <w:p w14:paraId="02750111" w14:textId="3E4D535D" w:rsidR="007D7E75" w:rsidRDefault="007D7E75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Kendine olan güveni</w:t>
            </w:r>
          </w:p>
        </w:tc>
        <w:tc>
          <w:tcPr>
            <w:tcW w:w="1701" w:type="dxa"/>
          </w:tcPr>
          <w:p w14:paraId="5DB68D11" w14:textId="291F1683" w:rsidR="007D7E75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14:paraId="3F4E9F3E" w14:textId="77777777" w:rsidR="007D7E75" w:rsidRPr="002F4F53" w:rsidRDefault="007D7E75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7D7E75" w:rsidRPr="002F4F53" w14:paraId="3F718AF1" w14:textId="77777777" w:rsidTr="00615F01">
        <w:trPr>
          <w:trHeight w:val="298"/>
        </w:trPr>
        <w:tc>
          <w:tcPr>
            <w:tcW w:w="5599" w:type="dxa"/>
          </w:tcPr>
          <w:p w14:paraId="526100EF" w14:textId="2F1B6A47" w:rsidR="007D7E75" w:rsidRDefault="007D7E75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Kritik düşünme ve stres yönetimi</w:t>
            </w:r>
          </w:p>
        </w:tc>
        <w:tc>
          <w:tcPr>
            <w:tcW w:w="1701" w:type="dxa"/>
          </w:tcPr>
          <w:p w14:paraId="6E6DA8F0" w14:textId="28AF60DB" w:rsidR="007D7E75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14:paraId="7FF6F067" w14:textId="77777777" w:rsidR="007D7E75" w:rsidRPr="002F4F53" w:rsidRDefault="007D7E75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7D7E75" w:rsidRPr="002F4F53" w14:paraId="14D9262D" w14:textId="77777777" w:rsidTr="00615F01">
        <w:trPr>
          <w:trHeight w:val="298"/>
        </w:trPr>
        <w:tc>
          <w:tcPr>
            <w:tcW w:w="5599" w:type="dxa"/>
          </w:tcPr>
          <w:p w14:paraId="6B4633F8" w14:textId="447FBC08" w:rsidR="007D7E75" w:rsidRDefault="007D7E75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Öğrenmeye karşı duyduğu istek</w:t>
            </w:r>
          </w:p>
        </w:tc>
        <w:tc>
          <w:tcPr>
            <w:tcW w:w="1701" w:type="dxa"/>
          </w:tcPr>
          <w:p w14:paraId="7F449064" w14:textId="6B236D0D" w:rsidR="007D7E75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14:paraId="04643F32" w14:textId="77777777" w:rsidR="007D7E75" w:rsidRPr="002F4F53" w:rsidRDefault="007D7E75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7D7E75" w:rsidRPr="002F4F53" w14:paraId="6146CB03" w14:textId="77777777" w:rsidTr="00615F01">
        <w:trPr>
          <w:trHeight w:val="298"/>
        </w:trPr>
        <w:tc>
          <w:tcPr>
            <w:tcW w:w="5599" w:type="dxa"/>
          </w:tcPr>
          <w:p w14:paraId="6E2BA902" w14:textId="1739E90E" w:rsidR="007D7E75" w:rsidRDefault="007D7E75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Problem çözme becerisi ve yaratıcılık</w:t>
            </w:r>
          </w:p>
        </w:tc>
        <w:tc>
          <w:tcPr>
            <w:tcW w:w="1701" w:type="dxa"/>
          </w:tcPr>
          <w:p w14:paraId="1BFFA6B1" w14:textId="491B6E1A" w:rsidR="007D7E75" w:rsidRPr="002F4F53" w:rsidRDefault="00295F8C" w:rsidP="00615F0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14:paraId="39AA9C9B" w14:textId="77777777" w:rsidR="007D7E75" w:rsidRPr="002F4F53" w:rsidRDefault="007D7E75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E4E67" w:rsidRPr="002F4F53" w14:paraId="7D740F17" w14:textId="77777777" w:rsidTr="00615F01">
        <w:trPr>
          <w:trHeight w:val="298"/>
        </w:trPr>
        <w:tc>
          <w:tcPr>
            <w:tcW w:w="5599" w:type="dxa"/>
          </w:tcPr>
          <w:p w14:paraId="6CA16D93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  <w:b/>
              </w:rPr>
            </w:pPr>
            <w:r w:rsidRPr="002F4F53">
              <w:rPr>
                <w:rFonts w:ascii="Times New Roman" w:hAnsi="Times New Roman"/>
                <w:b/>
              </w:rPr>
              <w:t>ÖĞRENCİNİN UYGULAMA NOTU</w:t>
            </w:r>
          </w:p>
        </w:tc>
        <w:tc>
          <w:tcPr>
            <w:tcW w:w="1701" w:type="dxa"/>
          </w:tcPr>
          <w:p w14:paraId="07F591C6" w14:textId="77777777" w:rsidR="002E4E67" w:rsidRPr="002F4F53" w:rsidRDefault="002E4E67" w:rsidP="00615F01">
            <w:pPr>
              <w:pStyle w:val="AralkYok"/>
              <w:rPr>
                <w:rFonts w:ascii="Times New Roman" w:hAnsi="Times New Roman"/>
                <w:b/>
              </w:rPr>
            </w:pPr>
            <w:r w:rsidRPr="002F4F53">
              <w:rPr>
                <w:rFonts w:ascii="Times New Roman" w:hAnsi="Times New Roman"/>
                <w:b/>
              </w:rPr>
              <w:t>TOPLAM</w:t>
            </w:r>
          </w:p>
        </w:tc>
        <w:tc>
          <w:tcPr>
            <w:tcW w:w="1417" w:type="dxa"/>
          </w:tcPr>
          <w:p w14:paraId="72E605A9" w14:textId="67DAD059" w:rsidR="002E4E67" w:rsidRPr="002F4F53" w:rsidRDefault="002E4E67" w:rsidP="00615F01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14:paraId="2DDC56EE" w14:textId="778DF405" w:rsidR="007D7E75" w:rsidRPr="002E4E67" w:rsidRDefault="007D7E75" w:rsidP="002E4E6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Sorumlu öğretim elemanı:                                                 Tarih/İmza:</w:t>
      </w:r>
    </w:p>
    <w:sectPr w:rsidR="007D7E75" w:rsidRPr="002E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67"/>
    <w:rsid w:val="000131AB"/>
    <w:rsid w:val="000D1BAA"/>
    <w:rsid w:val="00137457"/>
    <w:rsid w:val="00222BD9"/>
    <w:rsid w:val="00295F8C"/>
    <w:rsid w:val="002E4E67"/>
    <w:rsid w:val="003A7A50"/>
    <w:rsid w:val="005060D4"/>
    <w:rsid w:val="00647454"/>
    <w:rsid w:val="006A1832"/>
    <w:rsid w:val="007D7E75"/>
    <w:rsid w:val="00946340"/>
    <w:rsid w:val="00B9742B"/>
    <w:rsid w:val="00C129FD"/>
    <w:rsid w:val="00D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47EC"/>
  <w15:chartTrackingRefBased/>
  <w15:docId w15:val="{458768DA-C0D7-4C98-B613-80D50A0B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9742B"/>
    <w:pPr>
      <w:widowControl w:val="0"/>
      <w:autoSpaceDE w:val="0"/>
      <w:autoSpaceDN w:val="0"/>
      <w:spacing w:after="0" w:line="240" w:lineRule="auto"/>
      <w:ind w:left="47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9742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9742B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742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B9742B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9742B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AralkYok">
    <w:name w:val="No Spacing"/>
    <w:uiPriority w:val="1"/>
    <w:qFormat/>
    <w:rsid w:val="002E4E67"/>
    <w:pPr>
      <w:spacing w:after="0" w:line="240" w:lineRule="auto"/>
      <w:jc w:val="left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Ümmühan Okur</dc:creator>
  <cp:keywords/>
  <dc:description/>
  <cp:lastModifiedBy>HP</cp:lastModifiedBy>
  <cp:revision>2</cp:revision>
  <dcterms:created xsi:type="dcterms:W3CDTF">2025-05-07T10:10:00Z</dcterms:created>
  <dcterms:modified xsi:type="dcterms:W3CDTF">2025-05-07T10:10:00Z</dcterms:modified>
</cp:coreProperties>
</file>