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C6D7" w14:textId="5010A69C" w:rsidR="006A1832" w:rsidRPr="002E4E67" w:rsidRDefault="002E4E67" w:rsidP="002E4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67">
        <w:rPr>
          <w:rFonts w:ascii="Times New Roman" w:hAnsi="Times New Roman" w:cs="Times New Roman"/>
          <w:b/>
          <w:bCs/>
          <w:sz w:val="24"/>
          <w:szCs w:val="24"/>
        </w:rPr>
        <w:t>SDÜ EĞİRDİR SAĞLIK HİZMETLERİ MESLEK YÜKSEKOKULU</w:t>
      </w:r>
    </w:p>
    <w:p w14:paraId="59E4B6FE" w14:textId="62A1A655" w:rsidR="002E4E67" w:rsidRDefault="002E4E67" w:rsidP="002E4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67">
        <w:rPr>
          <w:rFonts w:ascii="Times New Roman" w:hAnsi="Times New Roman" w:cs="Times New Roman"/>
          <w:b/>
          <w:bCs/>
          <w:sz w:val="24"/>
          <w:szCs w:val="24"/>
        </w:rPr>
        <w:t xml:space="preserve">MESLEKİ UYGULAMA II DERSİ </w:t>
      </w:r>
      <w:r w:rsidR="00137457">
        <w:rPr>
          <w:rFonts w:ascii="Times New Roman" w:hAnsi="Times New Roman" w:cs="Times New Roman"/>
          <w:b/>
          <w:bCs/>
          <w:sz w:val="24"/>
          <w:szCs w:val="24"/>
        </w:rPr>
        <w:t xml:space="preserve">ÖĞRENCİ </w:t>
      </w:r>
      <w:r w:rsidRPr="002E4E67">
        <w:rPr>
          <w:rFonts w:ascii="Times New Roman" w:hAnsi="Times New Roman" w:cs="Times New Roman"/>
          <w:b/>
          <w:bCs/>
          <w:sz w:val="24"/>
          <w:szCs w:val="24"/>
        </w:rPr>
        <w:t>DEĞERLENDİRME FORMU</w:t>
      </w:r>
    </w:p>
    <w:p w14:paraId="73F052EF" w14:textId="2B579A9D" w:rsidR="002E4E67" w:rsidRDefault="002E4E67" w:rsidP="002E4E6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Öğrencinin Adı Soyadı:                                                                        Numarası: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701"/>
        <w:gridCol w:w="1417"/>
      </w:tblGrid>
      <w:tr w:rsidR="002E4E67" w:rsidRPr="002F4F53" w14:paraId="061C4226" w14:textId="77777777" w:rsidTr="00615F01">
        <w:trPr>
          <w:trHeight w:val="195"/>
        </w:trPr>
        <w:tc>
          <w:tcPr>
            <w:tcW w:w="5599" w:type="dxa"/>
          </w:tcPr>
          <w:p w14:paraId="0935ACA2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  <w:b/>
              </w:rPr>
            </w:pPr>
            <w:r w:rsidRPr="002F4F53">
              <w:rPr>
                <w:rFonts w:ascii="Times New Roman" w:hAnsi="Times New Roman"/>
                <w:b/>
              </w:rPr>
              <w:t>DEĞERLENDİRİLECEK ALANLAR</w:t>
            </w:r>
          </w:p>
        </w:tc>
        <w:tc>
          <w:tcPr>
            <w:tcW w:w="1701" w:type="dxa"/>
          </w:tcPr>
          <w:p w14:paraId="6B2C8A08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  <w:b/>
              </w:rPr>
            </w:pPr>
            <w:r w:rsidRPr="002F4F53">
              <w:rPr>
                <w:rFonts w:ascii="Times New Roman" w:hAnsi="Times New Roman"/>
                <w:b/>
              </w:rPr>
              <w:t>PUAN DEĞERİ</w:t>
            </w:r>
          </w:p>
        </w:tc>
        <w:tc>
          <w:tcPr>
            <w:tcW w:w="1417" w:type="dxa"/>
          </w:tcPr>
          <w:p w14:paraId="26B8442D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  <w:b/>
              </w:rPr>
            </w:pPr>
            <w:r w:rsidRPr="002F4F53">
              <w:rPr>
                <w:rFonts w:ascii="Times New Roman" w:hAnsi="Times New Roman"/>
                <w:b/>
              </w:rPr>
              <w:t>PUAN</w:t>
            </w:r>
          </w:p>
        </w:tc>
      </w:tr>
      <w:tr w:rsidR="002E4E67" w:rsidRPr="002F4F53" w14:paraId="25E51671" w14:textId="77777777" w:rsidTr="00615F01">
        <w:trPr>
          <w:trHeight w:val="271"/>
        </w:trPr>
        <w:tc>
          <w:tcPr>
            <w:tcW w:w="5599" w:type="dxa"/>
          </w:tcPr>
          <w:p w14:paraId="05227071" w14:textId="7B46F261" w:rsidR="002E4E67" w:rsidRPr="002F4F53" w:rsidRDefault="002E4E67" w:rsidP="00615F01">
            <w:pPr>
              <w:pStyle w:val="AralkYok"/>
              <w:rPr>
                <w:rFonts w:ascii="Times New Roman" w:hAnsi="Times New Roman"/>
                <w:b/>
              </w:rPr>
            </w:pPr>
            <w:r w:rsidRPr="002F4F53">
              <w:rPr>
                <w:rFonts w:ascii="Times New Roman" w:hAnsi="Times New Roman"/>
                <w:b/>
              </w:rPr>
              <w:t>İletişim (</w:t>
            </w:r>
            <w:r>
              <w:rPr>
                <w:rFonts w:ascii="Times New Roman" w:hAnsi="Times New Roman"/>
                <w:b/>
              </w:rPr>
              <w:t>10</w:t>
            </w:r>
            <w:r w:rsidRPr="002F4F53">
              <w:rPr>
                <w:rFonts w:ascii="Times New Roman" w:hAnsi="Times New Roman"/>
                <w:b/>
              </w:rPr>
              <w:t>p)</w:t>
            </w:r>
          </w:p>
        </w:tc>
        <w:tc>
          <w:tcPr>
            <w:tcW w:w="1701" w:type="dxa"/>
          </w:tcPr>
          <w:p w14:paraId="15406137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DE3D5D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322EE5B4" w14:textId="77777777" w:rsidTr="00615F01">
        <w:trPr>
          <w:trHeight w:val="205"/>
        </w:trPr>
        <w:tc>
          <w:tcPr>
            <w:tcW w:w="5599" w:type="dxa"/>
          </w:tcPr>
          <w:p w14:paraId="609AB7FA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 xml:space="preserve">Öğretim elemanı ile iletişim </w:t>
            </w:r>
          </w:p>
        </w:tc>
        <w:tc>
          <w:tcPr>
            <w:tcW w:w="1701" w:type="dxa"/>
          </w:tcPr>
          <w:p w14:paraId="2A90E43D" w14:textId="08802EF9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1390B9A7" w14:textId="65154E6F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26D36E6A" w14:textId="77777777" w:rsidTr="00615F01">
        <w:tc>
          <w:tcPr>
            <w:tcW w:w="5599" w:type="dxa"/>
          </w:tcPr>
          <w:p w14:paraId="4C2F0068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Kurum çalışanları ile iletişim</w:t>
            </w:r>
          </w:p>
        </w:tc>
        <w:tc>
          <w:tcPr>
            <w:tcW w:w="1701" w:type="dxa"/>
          </w:tcPr>
          <w:p w14:paraId="422F83B4" w14:textId="1E178CC5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33DC55C6" w14:textId="7D6EE02C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387A482B" w14:textId="77777777" w:rsidTr="00615F01">
        <w:tc>
          <w:tcPr>
            <w:tcW w:w="5599" w:type="dxa"/>
          </w:tcPr>
          <w:p w14:paraId="183F980D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 arkadaşlarıyla</w:t>
            </w:r>
            <w:r w:rsidRPr="002F4F53">
              <w:rPr>
                <w:rFonts w:ascii="Times New Roman" w:hAnsi="Times New Roman"/>
              </w:rPr>
              <w:t xml:space="preserve"> iletişim</w:t>
            </w:r>
          </w:p>
        </w:tc>
        <w:tc>
          <w:tcPr>
            <w:tcW w:w="1701" w:type="dxa"/>
          </w:tcPr>
          <w:p w14:paraId="5AB8DF65" w14:textId="3E8C0E90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015F1A22" w14:textId="219AEEBF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596B2D13" w14:textId="77777777" w:rsidTr="00615F01">
        <w:tc>
          <w:tcPr>
            <w:tcW w:w="5599" w:type="dxa"/>
          </w:tcPr>
          <w:p w14:paraId="5A3D38CC" w14:textId="037E4785" w:rsidR="002E4E67" w:rsidRPr="002E4E67" w:rsidRDefault="002E4E67" w:rsidP="00615F01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2E4E67">
              <w:rPr>
                <w:rFonts w:ascii="Times New Roman" w:hAnsi="Times New Roman"/>
                <w:b/>
                <w:bCs/>
              </w:rPr>
              <w:t>Teorik Düzeyi (</w:t>
            </w:r>
            <w:r>
              <w:rPr>
                <w:rFonts w:ascii="Times New Roman" w:hAnsi="Times New Roman"/>
                <w:b/>
                <w:bCs/>
              </w:rPr>
              <w:t>10</w:t>
            </w:r>
            <w:r w:rsidRPr="002E4E67">
              <w:rPr>
                <w:rFonts w:ascii="Times New Roman" w:hAnsi="Times New Roman"/>
                <w:b/>
                <w:bCs/>
              </w:rPr>
              <w:t>p)</w:t>
            </w:r>
          </w:p>
        </w:tc>
        <w:tc>
          <w:tcPr>
            <w:tcW w:w="1701" w:type="dxa"/>
          </w:tcPr>
          <w:p w14:paraId="79B8C718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0BACD85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54E4B048" w14:textId="77777777" w:rsidTr="00615F01">
        <w:tc>
          <w:tcPr>
            <w:tcW w:w="5599" w:type="dxa"/>
          </w:tcPr>
          <w:p w14:paraId="06F27206" w14:textId="65745EDE" w:rsidR="002E4E67" w:rsidRDefault="002E4E67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Hastaların tanılarını bilme ve açıklama</w:t>
            </w:r>
          </w:p>
        </w:tc>
        <w:tc>
          <w:tcPr>
            <w:tcW w:w="1701" w:type="dxa"/>
          </w:tcPr>
          <w:p w14:paraId="1E0D060E" w14:textId="3896ABEC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74AE1190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62559C9B" w14:textId="77777777" w:rsidTr="00615F01">
        <w:tc>
          <w:tcPr>
            <w:tcW w:w="5599" w:type="dxa"/>
          </w:tcPr>
          <w:p w14:paraId="64C730D3" w14:textId="48EA5670" w:rsidR="002E4E67" w:rsidRDefault="002E4E67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Edindiği teorik bilgileri sentez edip kullanabilme ve geliştirme</w:t>
            </w:r>
          </w:p>
        </w:tc>
        <w:tc>
          <w:tcPr>
            <w:tcW w:w="1701" w:type="dxa"/>
          </w:tcPr>
          <w:p w14:paraId="48A8F2E8" w14:textId="074E4FAF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147B8979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0C8D8182" w14:textId="77777777" w:rsidTr="00615F01">
        <w:tc>
          <w:tcPr>
            <w:tcW w:w="5599" w:type="dxa"/>
          </w:tcPr>
          <w:p w14:paraId="58787F62" w14:textId="781AF185" w:rsidR="002E4E67" w:rsidRDefault="002E4E67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Kavrama yeteneği</w:t>
            </w:r>
          </w:p>
        </w:tc>
        <w:tc>
          <w:tcPr>
            <w:tcW w:w="1701" w:type="dxa"/>
          </w:tcPr>
          <w:p w14:paraId="21BBAD31" w14:textId="6253A2F8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7EFFB6E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28F1694A" w14:textId="77777777" w:rsidTr="00615F01">
        <w:tc>
          <w:tcPr>
            <w:tcW w:w="5599" w:type="dxa"/>
          </w:tcPr>
          <w:p w14:paraId="377134A8" w14:textId="53FDB75D" w:rsidR="002E4E67" w:rsidRDefault="002E4E67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Hasta/ailesine doğru ve yeterli düzeyde bilgi verme</w:t>
            </w:r>
          </w:p>
        </w:tc>
        <w:tc>
          <w:tcPr>
            <w:tcW w:w="1701" w:type="dxa"/>
          </w:tcPr>
          <w:p w14:paraId="0CFDE10F" w14:textId="3D9FFF5A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02AFAFA1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323F0BEC" w14:textId="77777777" w:rsidTr="00615F01">
        <w:tc>
          <w:tcPr>
            <w:tcW w:w="5599" w:type="dxa"/>
          </w:tcPr>
          <w:p w14:paraId="40CA3703" w14:textId="3BA73C4F" w:rsidR="002E4E67" w:rsidRPr="002E4E67" w:rsidRDefault="002E4E67" w:rsidP="00615F01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2E4E67">
              <w:rPr>
                <w:rFonts w:ascii="Times New Roman" w:hAnsi="Times New Roman"/>
                <w:b/>
                <w:bCs/>
              </w:rPr>
              <w:t>Mesleki Becerileri (</w:t>
            </w:r>
            <w:r w:rsidR="007D7E75">
              <w:rPr>
                <w:rFonts w:ascii="Times New Roman" w:hAnsi="Times New Roman"/>
                <w:b/>
                <w:bCs/>
              </w:rPr>
              <w:t>10p</w:t>
            </w:r>
            <w:r w:rsidRPr="002E4E67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701" w:type="dxa"/>
          </w:tcPr>
          <w:p w14:paraId="28AD380C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84BE28D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1C751A88" w14:textId="77777777" w:rsidTr="00615F01">
        <w:tc>
          <w:tcPr>
            <w:tcW w:w="5599" w:type="dxa"/>
          </w:tcPr>
          <w:p w14:paraId="26265C6D" w14:textId="555B4E97" w:rsidR="002E4E67" w:rsidRDefault="002E4E67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Edindiği becerileri kullanabilme</w:t>
            </w:r>
          </w:p>
        </w:tc>
        <w:tc>
          <w:tcPr>
            <w:tcW w:w="1701" w:type="dxa"/>
          </w:tcPr>
          <w:p w14:paraId="28B47CCB" w14:textId="3E13F1D1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2F243E41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06490715" w14:textId="77777777" w:rsidTr="00615F01">
        <w:tc>
          <w:tcPr>
            <w:tcW w:w="5599" w:type="dxa"/>
          </w:tcPr>
          <w:p w14:paraId="58667D42" w14:textId="3BAAC8EB" w:rsidR="002E4E67" w:rsidRDefault="002E4E67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ve kendisi için güvenli olan uygulamayı yapma</w:t>
            </w:r>
          </w:p>
        </w:tc>
        <w:tc>
          <w:tcPr>
            <w:tcW w:w="1701" w:type="dxa"/>
          </w:tcPr>
          <w:p w14:paraId="6EE042D6" w14:textId="1E30BBC4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2C71013B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6A4A76F7" w14:textId="77777777" w:rsidTr="00615F01">
        <w:tc>
          <w:tcPr>
            <w:tcW w:w="5599" w:type="dxa"/>
          </w:tcPr>
          <w:p w14:paraId="462F6DD7" w14:textId="0654DCA0" w:rsidR="002E4E67" w:rsidRPr="002F4F53" w:rsidRDefault="002E4E67" w:rsidP="00615F01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Acil bakım raporu/İstasyon formu</w:t>
            </w:r>
            <w:r w:rsidRPr="002F4F53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30</w:t>
            </w:r>
            <w:r w:rsidRPr="002F4F53">
              <w:rPr>
                <w:rFonts w:ascii="Times New Roman" w:hAnsi="Times New Roman"/>
                <w:b/>
              </w:rPr>
              <w:t>p)</w:t>
            </w:r>
          </w:p>
        </w:tc>
        <w:tc>
          <w:tcPr>
            <w:tcW w:w="1701" w:type="dxa"/>
          </w:tcPr>
          <w:p w14:paraId="2495BCB4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F7518F0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73453E7B" w14:textId="77777777" w:rsidTr="00615F01">
        <w:tc>
          <w:tcPr>
            <w:tcW w:w="5599" w:type="dxa"/>
          </w:tcPr>
          <w:p w14:paraId="45C2E262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Yeterli veri toplama</w:t>
            </w:r>
          </w:p>
        </w:tc>
        <w:tc>
          <w:tcPr>
            <w:tcW w:w="1701" w:type="dxa"/>
          </w:tcPr>
          <w:p w14:paraId="60739EB8" w14:textId="4EA003B4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4E9CDFDF" w14:textId="4FC5EB7B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25C9EE72" w14:textId="77777777" w:rsidTr="00615F01">
        <w:trPr>
          <w:trHeight w:val="262"/>
        </w:trPr>
        <w:tc>
          <w:tcPr>
            <w:tcW w:w="5599" w:type="dxa"/>
          </w:tcPr>
          <w:p w14:paraId="427AF808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Toplanan verileri anlamlı bir şekilde sunma</w:t>
            </w:r>
          </w:p>
        </w:tc>
        <w:tc>
          <w:tcPr>
            <w:tcW w:w="1701" w:type="dxa"/>
          </w:tcPr>
          <w:p w14:paraId="028A34C9" w14:textId="6BBADE63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0B17A963" w14:textId="76E79C35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09A4515A" w14:textId="77777777" w:rsidTr="00615F01">
        <w:trPr>
          <w:trHeight w:val="226"/>
        </w:trPr>
        <w:tc>
          <w:tcPr>
            <w:tcW w:w="5599" w:type="dxa"/>
          </w:tcPr>
          <w:p w14:paraId="4ECD4DB7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Toplanan verileri yorumlama</w:t>
            </w:r>
          </w:p>
        </w:tc>
        <w:tc>
          <w:tcPr>
            <w:tcW w:w="1701" w:type="dxa"/>
          </w:tcPr>
          <w:p w14:paraId="352B4CEC" w14:textId="7AF27F89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5932B706" w14:textId="2E6084E2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2585149D" w14:textId="77777777" w:rsidTr="00615F01">
        <w:trPr>
          <w:trHeight w:val="146"/>
        </w:trPr>
        <w:tc>
          <w:tcPr>
            <w:tcW w:w="5599" w:type="dxa"/>
          </w:tcPr>
          <w:p w14:paraId="7FD199F2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Verilere dayanan sorun listesi oluşturma</w:t>
            </w:r>
          </w:p>
        </w:tc>
        <w:tc>
          <w:tcPr>
            <w:tcW w:w="1701" w:type="dxa"/>
          </w:tcPr>
          <w:p w14:paraId="270BD838" w14:textId="4413A979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0C72A733" w14:textId="47D68DAB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5466DD4D" w14:textId="77777777" w:rsidTr="00615F01">
        <w:trPr>
          <w:trHeight w:val="208"/>
        </w:trPr>
        <w:tc>
          <w:tcPr>
            <w:tcW w:w="5599" w:type="dxa"/>
          </w:tcPr>
          <w:p w14:paraId="7D7490A4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Sorunları öncelik sırasına koyma</w:t>
            </w:r>
          </w:p>
        </w:tc>
        <w:tc>
          <w:tcPr>
            <w:tcW w:w="1701" w:type="dxa"/>
          </w:tcPr>
          <w:p w14:paraId="7BDDD9F6" w14:textId="415966CA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08FFB246" w14:textId="0D05C279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4F7B49E9" w14:textId="77777777" w:rsidTr="00615F01">
        <w:trPr>
          <w:trHeight w:val="298"/>
        </w:trPr>
        <w:tc>
          <w:tcPr>
            <w:tcW w:w="5599" w:type="dxa"/>
          </w:tcPr>
          <w:p w14:paraId="0944C3D1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 xml:space="preserve">Çözüm önerileri sunma </w:t>
            </w:r>
          </w:p>
        </w:tc>
        <w:tc>
          <w:tcPr>
            <w:tcW w:w="1701" w:type="dxa"/>
          </w:tcPr>
          <w:p w14:paraId="2E18F188" w14:textId="1DC93970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0DF6C8A0" w14:textId="31025E45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09B2E9DD" w14:textId="77777777" w:rsidTr="00615F01">
        <w:trPr>
          <w:trHeight w:val="298"/>
        </w:trPr>
        <w:tc>
          <w:tcPr>
            <w:tcW w:w="5599" w:type="dxa"/>
          </w:tcPr>
          <w:p w14:paraId="47CF5ACB" w14:textId="467D4FD3" w:rsidR="002E4E67" w:rsidRPr="002F4F53" w:rsidRDefault="002E4E67" w:rsidP="00615F01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Vaka Analizi</w:t>
            </w:r>
            <w:r w:rsidRPr="002F4F5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="007D7E75">
              <w:rPr>
                <w:rFonts w:ascii="Times New Roman" w:hAnsi="Times New Roman"/>
                <w:b/>
              </w:rPr>
              <w:t>2</w:t>
            </w:r>
            <w:r w:rsidRPr="002F4F53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p)</w:t>
            </w:r>
          </w:p>
        </w:tc>
        <w:tc>
          <w:tcPr>
            <w:tcW w:w="1701" w:type="dxa"/>
          </w:tcPr>
          <w:p w14:paraId="78DAEDD7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1E357FB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3B6C0CF5" w14:textId="77777777" w:rsidTr="00615F01">
        <w:trPr>
          <w:trHeight w:val="298"/>
        </w:trPr>
        <w:tc>
          <w:tcPr>
            <w:tcW w:w="5599" w:type="dxa"/>
          </w:tcPr>
          <w:p w14:paraId="2FC2872D" w14:textId="182F2BD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 xml:space="preserve">Yeterli sayıda </w:t>
            </w:r>
            <w:r>
              <w:rPr>
                <w:rFonts w:ascii="Times New Roman" w:hAnsi="Times New Roman"/>
              </w:rPr>
              <w:t>veri toplama</w:t>
            </w:r>
            <w:r w:rsidRPr="002F4F53">
              <w:rPr>
                <w:rFonts w:ascii="Times New Roman" w:hAnsi="Times New Roman"/>
              </w:rPr>
              <w:t xml:space="preserve"> formunun doldurulması</w:t>
            </w:r>
          </w:p>
        </w:tc>
        <w:tc>
          <w:tcPr>
            <w:tcW w:w="1701" w:type="dxa"/>
          </w:tcPr>
          <w:p w14:paraId="54C8832F" w14:textId="4BAD404C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2B5D755C" w14:textId="42E74D64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0AAF3AA5" w14:textId="77777777" w:rsidTr="00615F01">
        <w:trPr>
          <w:trHeight w:val="298"/>
        </w:trPr>
        <w:tc>
          <w:tcPr>
            <w:tcW w:w="5599" w:type="dxa"/>
          </w:tcPr>
          <w:p w14:paraId="3B39F83C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Bireylerden yeterli veri toplama</w:t>
            </w:r>
          </w:p>
        </w:tc>
        <w:tc>
          <w:tcPr>
            <w:tcW w:w="1701" w:type="dxa"/>
          </w:tcPr>
          <w:p w14:paraId="39F4D87C" w14:textId="50888FCE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0121D9DA" w14:textId="3E90C461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4A4FDD97" w14:textId="77777777" w:rsidTr="00615F01">
        <w:trPr>
          <w:trHeight w:val="298"/>
        </w:trPr>
        <w:tc>
          <w:tcPr>
            <w:tcW w:w="5599" w:type="dxa"/>
          </w:tcPr>
          <w:p w14:paraId="7F697320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Sorun listesi oluşturma ve öncelikleri belirleme</w:t>
            </w:r>
          </w:p>
        </w:tc>
        <w:tc>
          <w:tcPr>
            <w:tcW w:w="1701" w:type="dxa"/>
          </w:tcPr>
          <w:p w14:paraId="0B729E42" w14:textId="2201B6C4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72DFD01" w14:textId="52CA88EA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0F88F7C7" w14:textId="77777777" w:rsidTr="00615F01">
        <w:trPr>
          <w:trHeight w:val="298"/>
        </w:trPr>
        <w:tc>
          <w:tcPr>
            <w:tcW w:w="5599" w:type="dxa"/>
          </w:tcPr>
          <w:p w14:paraId="74F4B59B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Verilerin sorunu tespit etmeye yeterli olması</w:t>
            </w:r>
          </w:p>
        </w:tc>
        <w:tc>
          <w:tcPr>
            <w:tcW w:w="1701" w:type="dxa"/>
          </w:tcPr>
          <w:p w14:paraId="6AE7EDA6" w14:textId="36CD4A61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5E94DA56" w14:textId="3EF36461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4D5288A5" w14:textId="77777777" w:rsidTr="00615F01">
        <w:trPr>
          <w:trHeight w:val="298"/>
        </w:trPr>
        <w:tc>
          <w:tcPr>
            <w:tcW w:w="5599" w:type="dxa"/>
          </w:tcPr>
          <w:p w14:paraId="14963B4D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  <w:r w:rsidRPr="002F4F53">
              <w:rPr>
                <w:rFonts w:ascii="Times New Roman" w:hAnsi="Times New Roman"/>
              </w:rPr>
              <w:t>Bir soruna ilişkin bakım planın oluşturulması</w:t>
            </w:r>
          </w:p>
        </w:tc>
        <w:tc>
          <w:tcPr>
            <w:tcW w:w="1701" w:type="dxa"/>
          </w:tcPr>
          <w:p w14:paraId="626DC0AD" w14:textId="7CAB4885" w:rsidR="002E4E67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2785A688" w14:textId="1A5EC23F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194473EC" w14:textId="77777777" w:rsidTr="00615F01">
        <w:trPr>
          <w:trHeight w:val="298"/>
        </w:trPr>
        <w:tc>
          <w:tcPr>
            <w:tcW w:w="5599" w:type="dxa"/>
          </w:tcPr>
          <w:p w14:paraId="1C09CB40" w14:textId="3A306D99" w:rsidR="002E4E67" w:rsidRPr="007D7E75" w:rsidRDefault="007D7E75" w:rsidP="00615F01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7D7E75">
              <w:rPr>
                <w:rFonts w:ascii="Times New Roman" w:hAnsi="Times New Roman"/>
                <w:b/>
                <w:bCs/>
              </w:rPr>
              <w:t>Profesyonellik (</w:t>
            </w:r>
            <w:r>
              <w:rPr>
                <w:rFonts w:ascii="Times New Roman" w:hAnsi="Times New Roman"/>
                <w:b/>
                <w:bCs/>
              </w:rPr>
              <w:t>20p</w:t>
            </w:r>
            <w:r w:rsidRPr="007D7E7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701" w:type="dxa"/>
          </w:tcPr>
          <w:p w14:paraId="3EC71351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63CE5AF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741B7861" w14:textId="77777777" w:rsidTr="00615F01">
        <w:trPr>
          <w:trHeight w:val="298"/>
        </w:trPr>
        <w:tc>
          <w:tcPr>
            <w:tcW w:w="5599" w:type="dxa"/>
          </w:tcPr>
          <w:p w14:paraId="2E8198EF" w14:textId="7EB93079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Uygulamaya devamda titizlik</w:t>
            </w:r>
          </w:p>
        </w:tc>
        <w:tc>
          <w:tcPr>
            <w:tcW w:w="1701" w:type="dxa"/>
          </w:tcPr>
          <w:p w14:paraId="3CD4E403" w14:textId="520A1BFD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4E3C231A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7CEE9EA5" w14:textId="77777777" w:rsidTr="00615F01">
        <w:trPr>
          <w:trHeight w:val="298"/>
        </w:trPr>
        <w:tc>
          <w:tcPr>
            <w:tcW w:w="5599" w:type="dxa"/>
          </w:tcPr>
          <w:p w14:paraId="5DD25046" w14:textId="55C13355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bütünlüğüne ve hijyene uyum</w:t>
            </w:r>
          </w:p>
        </w:tc>
        <w:tc>
          <w:tcPr>
            <w:tcW w:w="1701" w:type="dxa"/>
          </w:tcPr>
          <w:p w14:paraId="685E7281" w14:textId="68E0948C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0A5BC058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3B2E7D8C" w14:textId="77777777" w:rsidTr="00615F01">
        <w:trPr>
          <w:trHeight w:val="298"/>
        </w:trPr>
        <w:tc>
          <w:tcPr>
            <w:tcW w:w="5599" w:type="dxa"/>
          </w:tcPr>
          <w:p w14:paraId="76CE73CD" w14:textId="5F74DE24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Hastaları uygun şekilde teslim alma ve verme</w:t>
            </w:r>
          </w:p>
        </w:tc>
        <w:tc>
          <w:tcPr>
            <w:tcW w:w="1701" w:type="dxa"/>
          </w:tcPr>
          <w:p w14:paraId="693D679F" w14:textId="0AAF9E52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73BD2B2E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192AC39A" w14:textId="77777777" w:rsidTr="00615F01">
        <w:trPr>
          <w:trHeight w:val="298"/>
        </w:trPr>
        <w:tc>
          <w:tcPr>
            <w:tcW w:w="5599" w:type="dxa"/>
          </w:tcPr>
          <w:p w14:paraId="1DCD7955" w14:textId="7649328C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Sorumluluk alma</w:t>
            </w:r>
          </w:p>
        </w:tc>
        <w:tc>
          <w:tcPr>
            <w:tcW w:w="1701" w:type="dxa"/>
          </w:tcPr>
          <w:p w14:paraId="6EB46487" w14:textId="0E597301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19818728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7495588A" w14:textId="77777777" w:rsidTr="00615F01">
        <w:trPr>
          <w:trHeight w:val="298"/>
        </w:trPr>
        <w:tc>
          <w:tcPr>
            <w:tcW w:w="5599" w:type="dxa"/>
          </w:tcPr>
          <w:p w14:paraId="2418CCE4" w14:textId="200540BE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ortamındaki güvenilirliği</w:t>
            </w:r>
          </w:p>
        </w:tc>
        <w:tc>
          <w:tcPr>
            <w:tcW w:w="1701" w:type="dxa"/>
          </w:tcPr>
          <w:p w14:paraId="66791F04" w14:textId="189D9E38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4FA7D4A3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25EF36BA" w14:textId="77777777" w:rsidTr="00615F01">
        <w:trPr>
          <w:trHeight w:val="298"/>
        </w:trPr>
        <w:tc>
          <w:tcPr>
            <w:tcW w:w="5599" w:type="dxa"/>
          </w:tcPr>
          <w:p w14:paraId="1AB92AB6" w14:textId="31049237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Bilgiyi arama ve ulaşma</w:t>
            </w:r>
          </w:p>
        </w:tc>
        <w:tc>
          <w:tcPr>
            <w:tcW w:w="1701" w:type="dxa"/>
          </w:tcPr>
          <w:p w14:paraId="4CA84C60" w14:textId="71CB8E4D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6F86EAEB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463FE4BD" w14:textId="77777777" w:rsidTr="00615F01">
        <w:trPr>
          <w:trHeight w:val="298"/>
        </w:trPr>
        <w:tc>
          <w:tcPr>
            <w:tcW w:w="5599" w:type="dxa"/>
          </w:tcPr>
          <w:p w14:paraId="02750111" w14:textId="3E4D535D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Kendine olan güveni</w:t>
            </w:r>
          </w:p>
        </w:tc>
        <w:tc>
          <w:tcPr>
            <w:tcW w:w="1701" w:type="dxa"/>
          </w:tcPr>
          <w:p w14:paraId="5DB68D11" w14:textId="291F1683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F4E9F3E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3F718AF1" w14:textId="77777777" w:rsidTr="00615F01">
        <w:trPr>
          <w:trHeight w:val="298"/>
        </w:trPr>
        <w:tc>
          <w:tcPr>
            <w:tcW w:w="5599" w:type="dxa"/>
          </w:tcPr>
          <w:p w14:paraId="526100EF" w14:textId="2F1B6A47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Kritik düşünme ve stres yönetimi</w:t>
            </w:r>
          </w:p>
        </w:tc>
        <w:tc>
          <w:tcPr>
            <w:tcW w:w="1701" w:type="dxa"/>
          </w:tcPr>
          <w:p w14:paraId="6E6DA8F0" w14:textId="28AF60DB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7FF6F067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14D9262D" w14:textId="77777777" w:rsidTr="00615F01">
        <w:trPr>
          <w:trHeight w:val="298"/>
        </w:trPr>
        <w:tc>
          <w:tcPr>
            <w:tcW w:w="5599" w:type="dxa"/>
          </w:tcPr>
          <w:p w14:paraId="6B4633F8" w14:textId="447FBC08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Öğrenmeye karşı duyduğu istek</w:t>
            </w:r>
          </w:p>
        </w:tc>
        <w:tc>
          <w:tcPr>
            <w:tcW w:w="1701" w:type="dxa"/>
          </w:tcPr>
          <w:p w14:paraId="7F449064" w14:textId="6B236D0D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04643F32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7D7E75" w:rsidRPr="002F4F53" w14:paraId="6146CB03" w14:textId="77777777" w:rsidTr="00615F01">
        <w:trPr>
          <w:trHeight w:val="298"/>
        </w:trPr>
        <w:tc>
          <w:tcPr>
            <w:tcW w:w="5599" w:type="dxa"/>
          </w:tcPr>
          <w:p w14:paraId="6E2BA902" w14:textId="1739E90E" w:rsidR="007D7E75" w:rsidRDefault="007D7E75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çözme becerisi ve yaratıcılık</w:t>
            </w:r>
          </w:p>
        </w:tc>
        <w:tc>
          <w:tcPr>
            <w:tcW w:w="1701" w:type="dxa"/>
          </w:tcPr>
          <w:p w14:paraId="1BFFA6B1" w14:textId="491B6E1A" w:rsidR="007D7E75" w:rsidRPr="002F4F53" w:rsidRDefault="00295F8C" w:rsidP="00615F01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9AA9C9B" w14:textId="77777777" w:rsidR="007D7E75" w:rsidRPr="002F4F53" w:rsidRDefault="007D7E75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2E4E67" w:rsidRPr="002F4F53" w14:paraId="7D740F17" w14:textId="77777777" w:rsidTr="00615F01">
        <w:trPr>
          <w:trHeight w:val="298"/>
        </w:trPr>
        <w:tc>
          <w:tcPr>
            <w:tcW w:w="5599" w:type="dxa"/>
          </w:tcPr>
          <w:p w14:paraId="6CA16D93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  <w:b/>
              </w:rPr>
            </w:pPr>
            <w:r w:rsidRPr="002F4F53">
              <w:rPr>
                <w:rFonts w:ascii="Times New Roman" w:hAnsi="Times New Roman"/>
                <w:b/>
              </w:rPr>
              <w:t>ÖĞRENCİNİN UYGULAMA NOTU</w:t>
            </w:r>
          </w:p>
        </w:tc>
        <w:tc>
          <w:tcPr>
            <w:tcW w:w="1701" w:type="dxa"/>
          </w:tcPr>
          <w:p w14:paraId="07F591C6" w14:textId="77777777" w:rsidR="002E4E67" w:rsidRPr="002F4F53" w:rsidRDefault="002E4E67" w:rsidP="00615F01">
            <w:pPr>
              <w:pStyle w:val="AralkYok"/>
              <w:rPr>
                <w:rFonts w:ascii="Times New Roman" w:hAnsi="Times New Roman"/>
                <w:b/>
              </w:rPr>
            </w:pPr>
            <w:r w:rsidRPr="002F4F5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1417" w:type="dxa"/>
          </w:tcPr>
          <w:p w14:paraId="72E605A9" w14:textId="67DAD059" w:rsidR="002E4E67" w:rsidRPr="002F4F53" w:rsidRDefault="002E4E67" w:rsidP="00615F01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2DDC56EE" w14:textId="778DF405" w:rsidR="007D7E75" w:rsidRPr="002E4E67" w:rsidRDefault="007D7E75" w:rsidP="002E4E6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Sorumlu öğretim elemanı:                                                 Tarih/İmza:</w:t>
      </w:r>
    </w:p>
    <w:sectPr w:rsidR="007D7E75" w:rsidRPr="002E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67"/>
    <w:rsid w:val="00137457"/>
    <w:rsid w:val="00295F8C"/>
    <w:rsid w:val="002E4E67"/>
    <w:rsid w:val="006A1832"/>
    <w:rsid w:val="007D7E75"/>
    <w:rsid w:val="00B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47EC"/>
  <w15:chartTrackingRefBased/>
  <w15:docId w15:val="{458768DA-C0D7-4C98-B613-80D50A0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9742B"/>
    <w:pPr>
      <w:widowControl w:val="0"/>
      <w:autoSpaceDE w:val="0"/>
      <w:autoSpaceDN w:val="0"/>
      <w:spacing w:after="0" w:line="240" w:lineRule="auto"/>
      <w:ind w:left="4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9742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742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74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B9742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9742B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ralkYok">
    <w:name w:val="No Spacing"/>
    <w:uiPriority w:val="1"/>
    <w:qFormat/>
    <w:rsid w:val="002E4E67"/>
    <w:pPr>
      <w:spacing w:after="0" w:line="240" w:lineRule="auto"/>
      <w:jc w:val="left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Ümmühan Okur</dc:creator>
  <cp:keywords/>
  <dc:description/>
  <cp:lastModifiedBy>Ümmühan Okur</cp:lastModifiedBy>
  <cp:revision>2</cp:revision>
  <dcterms:created xsi:type="dcterms:W3CDTF">2023-09-07T15:11:00Z</dcterms:created>
  <dcterms:modified xsi:type="dcterms:W3CDTF">2023-09-07T17:54:00Z</dcterms:modified>
</cp:coreProperties>
</file>